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239FC" w14:textId="77777777" w:rsidR="00E463B1" w:rsidRPr="008A560D" w:rsidRDefault="00E463B1" w:rsidP="00267546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8A560D">
        <w:rPr>
          <w:rFonts w:ascii="Arial" w:hAnsi="Arial" w:cs="Arial"/>
          <w:b/>
          <w:sz w:val="22"/>
          <w:szCs w:val="22"/>
        </w:rPr>
        <w:t>ROLLING HILLS-GLENCAIRN COMMUNITY SERVICE, INC.</w:t>
      </w:r>
    </w:p>
    <w:p w14:paraId="6B7752E8" w14:textId="77777777" w:rsidR="00E463B1" w:rsidRPr="004666A3" w:rsidRDefault="00E463B1" w:rsidP="00E463B1">
      <w:pPr>
        <w:jc w:val="center"/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 xml:space="preserve"> BOARD MEETING MINUTES</w:t>
      </w:r>
    </w:p>
    <w:p w14:paraId="5BB490BB" w14:textId="01C9177A" w:rsidR="00E463B1" w:rsidRPr="004666A3" w:rsidRDefault="000819E0" w:rsidP="00E463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February </w:t>
      </w:r>
      <w:r w:rsidR="00387C56">
        <w:rPr>
          <w:rFonts w:ascii="Arial" w:hAnsi="Arial" w:cs="Arial"/>
          <w:b/>
          <w:sz w:val="22"/>
          <w:szCs w:val="22"/>
        </w:rPr>
        <w:t>11</w:t>
      </w:r>
      <w:r w:rsidR="000C14D6">
        <w:rPr>
          <w:rFonts w:ascii="Arial" w:hAnsi="Arial" w:cs="Arial"/>
          <w:b/>
          <w:sz w:val="22"/>
          <w:szCs w:val="22"/>
        </w:rPr>
        <w:t>, 202</w:t>
      </w:r>
      <w:r w:rsidR="008E5BE6">
        <w:rPr>
          <w:rFonts w:ascii="Arial" w:hAnsi="Arial" w:cs="Arial"/>
          <w:b/>
          <w:sz w:val="22"/>
          <w:szCs w:val="22"/>
        </w:rPr>
        <w:t>5</w:t>
      </w:r>
    </w:p>
    <w:p w14:paraId="392138EA" w14:textId="77777777" w:rsidR="00E463B1" w:rsidRPr="004666A3" w:rsidRDefault="00E463B1" w:rsidP="00485F61">
      <w:pPr>
        <w:rPr>
          <w:rFonts w:ascii="Arial" w:hAnsi="Arial" w:cs="Arial"/>
          <w:b/>
          <w:sz w:val="22"/>
          <w:szCs w:val="22"/>
        </w:rPr>
      </w:pPr>
    </w:p>
    <w:p w14:paraId="4A9140D3" w14:textId="1D967D7B" w:rsidR="00E463B1" w:rsidRPr="004666A3" w:rsidRDefault="000819E0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Vice </w:t>
      </w:r>
      <w:r w:rsidR="00902EA8" w:rsidRPr="004666A3">
        <w:rPr>
          <w:rFonts w:ascii="Arial" w:hAnsi="Arial" w:cs="Arial"/>
          <w:b/>
          <w:sz w:val="22"/>
          <w:szCs w:val="22"/>
        </w:rPr>
        <w:t xml:space="preserve">President, </w:t>
      </w:r>
      <w:r w:rsidR="008E5BE6">
        <w:rPr>
          <w:rFonts w:ascii="Arial" w:hAnsi="Arial" w:cs="Arial"/>
          <w:b/>
          <w:sz w:val="22"/>
          <w:szCs w:val="22"/>
        </w:rPr>
        <w:t>Kathleen Parvin</w:t>
      </w:r>
      <w:r w:rsidR="00E463B1" w:rsidRPr="004666A3">
        <w:rPr>
          <w:rFonts w:ascii="Arial" w:hAnsi="Arial" w:cs="Arial"/>
          <w:b/>
          <w:sz w:val="22"/>
          <w:szCs w:val="22"/>
        </w:rPr>
        <w:t xml:space="preserve"> cal</w:t>
      </w:r>
      <w:r w:rsidR="000C14D6">
        <w:rPr>
          <w:rFonts w:ascii="Arial" w:hAnsi="Arial" w:cs="Arial"/>
          <w:b/>
          <w:sz w:val="22"/>
          <w:szCs w:val="22"/>
        </w:rPr>
        <w:t>led the meeting to order at 7:0</w:t>
      </w:r>
      <w:r w:rsidR="008E5BE6">
        <w:rPr>
          <w:rFonts w:ascii="Arial" w:hAnsi="Arial" w:cs="Arial"/>
          <w:b/>
          <w:sz w:val="22"/>
          <w:szCs w:val="22"/>
        </w:rPr>
        <w:t>4</w:t>
      </w:r>
      <w:r w:rsidR="00AE318A" w:rsidRPr="004666A3">
        <w:rPr>
          <w:rFonts w:ascii="Arial" w:hAnsi="Arial" w:cs="Arial"/>
          <w:b/>
          <w:sz w:val="22"/>
          <w:szCs w:val="22"/>
        </w:rPr>
        <w:t xml:space="preserve"> </w:t>
      </w:r>
      <w:r w:rsidR="00E463B1" w:rsidRPr="004666A3">
        <w:rPr>
          <w:rFonts w:ascii="Arial" w:hAnsi="Arial" w:cs="Arial"/>
          <w:b/>
          <w:sz w:val="22"/>
          <w:szCs w:val="22"/>
        </w:rPr>
        <w:t>pm</w:t>
      </w:r>
    </w:p>
    <w:p w14:paraId="4170B3FF" w14:textId="77777777" w:rsidR="00E463B1" w:rsidRPr="004666A3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1BB61335" w14:textId="5B4195B2" w:rsidR="00E463B1" w:rsidRPr="004666A3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Board members attending:</w:t>
      </w:r>
      <w:r w:rsidR="00902EA8" w:rsidRPr="004666A3">
        <w:rPr>
          <w:rFonts w:ascii="Arial" w:hAnsi="Arial" w:cs="Arial"/>
          <w:b/>
          <w:sz w:val="22"/>
          <w:szCs w:val="22"/>
        </w:rPr>
        <w:t xml:space="preserve"> Kathleen Parvin,</w:t>
      </w:r>
      <w:r w:rsidR="00B65959" w:rsidRPr="004666A3">
        <w:rPr>
          <w:rFonts w:ascii="Arial" w:hAnsi="Arial" w:cs="Arial"/>
          <w:b/>
          <w:sz w:val="22"/>
          <w:szCs w:val="22"/>
        </w:rPr>
        <w:t xml:space="preserve"> Chris Otto</w:t>
      </w:r>
      <w:r w:rsidR="00703971" w:rsidRPr="004666A3">
        <w:rPr>
          <w:rFonts w:ascii="Arial" w:hAnsi="Arial" w:cs="Arial"/>
          <w:b/>
          <w:sz w:val="22"/>
          <w:szCs w:val="22"/>
        </w:rPr>
        <w:t>, Dan Kelly,</w:t>
      </w:r>
      <w:r w:rsidR="000C14D6">
        <w:rPr>
          <w:rFonts w:ascii="Arial" w:hAnsi="Arial" w:cs="Arial"/>
          <w:b/>
          <w:sz w:val="22"/>
          <w:szCs w:val="22"/>
        </w:rPr>
        <w:t xml:space="preserve"> Eric Bowden</w:t>
      </w:r>
      <w:r w:rsidR="008E5BE6">
        <w:rPr>
          <w:rFonts w:ascii="Arial" w:hAnsi="Arial" w:cs="Arial"/>
          <w:b/>
          <w:sz w:val="22"/>
          <w:szCs w:val="22"/>
        </w:rPr>
        <w:t>,</w:t>
      </w:r>
      <w:r w:rsidR="000C14D6">
        <w:rPr>
          <w:rFonts w:ascii="Arial" w:hAnsi="Arial" w:cs="Arial"/>
          <w:b/>
          <w:sz w:val="22"/>
          <w:szCs w:val="22"/>
        </w:rPr>
        <w:t xml:space="preserve"> Austin Harris</w:t>
      </w:r>
      <w:r w:rsidR="00387C56">
        <w:rPr>
          <w:rFonts w:ascii="Arial" w:hAnsi="Arial" w:cs="Arial"/>
          <w:b/>
          <w:sz w:val="22"/>
          <w:szCs w:val="22"/>
        </w:rPr>
        <w:t>,</w:t>
      </w:r>
      <w:r w:rsidR="008E5BE6">
        <w:rPr>
          <w:rFonts w:ascii="Arial" w:hAnsi="Arial" w:cs="Arial"/>
          <w:b/>
          <w:sz w:val="22"/>
          <w:szCs w:val="22"/>
        </w:rPr>
        <w:t xml:space="preserve"> Laurie Johnson</w:t>
      </w:r>
      <w:r w:rsidR="00387C56">
        <w:rPr>
          <w:rFonts w:ascii="Arial" w:hAnsi="Arial" w:cs="Arial"/>
          <w:b/>
          <w:sz w:val="22"/>
          <w:szCs w:val="22"/>
        </w:rPr>
        <w:t xml:space="preserve"> and Carole </w:t>
      </w:r>
      <w:r w:rsidR="002B326D">
        <w:rPr>
          <w:rFonts w:ascii="Arial" w:hAnsi="Arial" w:cs="Arial"/>
          <w:b/>
          <w:sz w:val="22"/>
          <w:szCs w:val="22"/>
        </w:rPr>
        <w:t>Adsit</w:t>
      </w:r>
      <w:r w:rsidR="008E5BE6">
        <w:rPr>
          <w:rFonts w:ascii="Arial" w:hAnsi="Arial" w:cs="Arial"/>
          <w:b/>
          <w:sz w:val="22"/>
          <w:szCs w:val="22"/>
        </w:rPr>
        <w:t xml:space="preserve">. Absent: Gene Hartman </w:t>
      </w:r>
    </w:p>
    <w:p w14:paraId="02417FC2" w14:textId="77777777" w:rsidR="00042D93" w:rsidRDefault="00042D93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330B9C5D" w14:textId="247D9ECA" w:rsidR="00E463B1" w:rsidRPr="004666A3" w:rsidRDefault="00E463B1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Also attending: Office Manager Ruby Hall</w:t>
      </w:r>
      <w:r w:rsidR="00C63206" w:rsidRPr="004666A3">
        <w:rPr>
          <w:rFonts w:ascii="Arial" w:hAnsi="Arial" w:cs="Arial"/>
          <w:b/>
          <w:sz w:val="22"/>
          <w:szCs w:val="22"/>
        </w:rPr>
        <w:t xml:space="preserve">, </w:t>
      </w:r>
      <w:r w:rsidR="00B11DA1" w:rsidRPr="004666A3">
        <w:rPr>
          <w:rFonts w:ascii="Arial" w:hAnsi="Arial" w:cs="Arial"/>
          <w:b/>
          <w:sz w:val="22"/>
          <w:szCs w:val="22"/>
        </w:rPr>
        <w:t>Offi</w:t>
      </w:r>
      <w:r w:rsidR="008E5BE6">
        <w:rPr>
          <w:rFonts w:ascii="Arial" w:hAnsi="Arial" w:cs="Arial"/>
          <w:b/>
          <w:sz w:val="22"/>
          <w:szCs w:val="22"/>
        </w:rPr>
        <w:t>ce Assistant Chris Karr</w:t>
      </w:r>
      <w:r w:rsidR="000819E0">
        <w:rPr>
          <w:rFonts w:ascii="Arial" w:hAnsi="Arial" w:cs="Arial"/>
          <w:b/>
          <w:sz w:val="22"/>
          <w:szCs w:val="22"/>
        </w:rPr>
        <w:t>, Water Manager</w:t>
      </w:r>
      <w:r w:rsidR="00387C56">
        <w:rPr>
          <w:rFonts w:ascii="Arial" w:hAnsi="Arial" w:cs="Arial"/>
          <w:b/>
          <w:sz w:val="22"/>
          <w:szCs w:val="22"/>
        </w:rPr>
        <w:t xml:space="preserve"> Paul Vinsant </w:t>
      </w:r>
      <w:r w:rsidR="00725F88">
        <w:rPr>
          <w:rFonts w:ascii="Arial" w:hAnsi="Arial" w:cs="Arial"/>
          <w:b/>
          <w:sz w:val="22"/>
          <w:szCs w:val="22"/>
        </w:rPr>
        <w:t xml:space="preserve">and </w:t>
      </w:r>
      <w:r w:rsidR="000819E0">
        <w:rPr>
          <w:rFonts w:ascii="Arial" w:hAnsi="Arial" w:cs="Arial"/>
          <w:b/>
          <w:sz w:val="22"/>
          <w:szCs w:val="22"/>
        </w:rPr>
        <w:t xml:space="preserve">2 </w:t>
      </w:r>
      <w:r w:rsidR="00725F88">
        <w:rPr>
          <w:rFonts w:ascii="Arial" w:hAnsi="Arial" w:cs="Arial"/>
          <w:b/>
          <w:sz w:val="22"/>
          <w:szCs w:val="22"/>
        </w:rPr>
        <w:t>community member</w:t>
      </w:r>
      <w:r w:rsidR="000819E0">
        <w:rPr>
          <w:rFonts w:ascii="Arial" w:hAnsi="Arial" w:cs="Arial"/>
          <w:b/>
          <w:sz w:val="22"/>
          <w:szCs w:val="22"/>
        </w:rPr>
        <w:t>s</w:t>
      </w:r>
      <w:r w:rsidR="00725F88">
        <w:rPr>
          <w:rFonts w:ascii="Arial" w:hAnsi="Arial" w:cs="Arial"/>
          <w:b/>
          <w:sz w:val="22"/>
          <w:szCs w:val="22"/>
        </w:rPr>
        <w:t>.</w:t>
      </w:r>
    </w:p>
    <w:p w14:paraId="5F7A79E5" w14:textId="77777777" w:rsidR="00F20104" w:rsidRPr="004666A3" w:rsidRDefault="00F20104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78A3256C" w14:textId="77777777" w:rsidR="0052443A" w:rsidRPr="004666A3" w:rsidRDefault="00F20104" w:rsidP="0070397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Approval of Minutes</w:t>
      </w:r>
    </w:p>
    <w:p w14:paraId="3C12F9BA" w14:textId="0FA10F99" w:rsidR="00387C56" w:rsidRPr="00387C56" w:rsidRDefault="000C14D6" w:rsidP="00387C56">
      <w:pPr>
        <w:pStyle w:val="ListParagraph"/>
        <w:numPr>
          <w:ilvl w:val="0"/>
          <w:numId w:val="2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87C56">
        <w:rPr>
          <w:rFonts w:ascii="Arial" w:hAnsi="Arial" w:cs="Arial"/>
          <w:sz w:val="22"/>
          <w:szCs w:val="22"/>
        </w:rPr>
        <w:t xml:space="preserve">s. </w:t>
      </w:r>
      <w:r w:rsidR="0022496D">
        <w:rPr>
          <w:rFonts w:ascii="Arial" w:hAnsi="Arial" w:cs="Arial"/>
          <w:sz w:val="22"/>
          <w:szCs w:val="22"/>
        </w:rPr>
        <w:t>Johnson</w:t>
      </w:r>
      <w:r w:rsidR="00F5677F">
        <w:rPr>
          <w:rFonts w:ascii="Arial" w:hAnsi="Arial" w:cs="Arial"/>
          <w:sz w:val="22"/>
          <w:szCs w:val="22"/>
        </w:rPr>
        <w:t xml:space="preserve"> </w:t>
      </w:r>
      <w:r w:rsidR="00703971" w:rsidRPr="004666A3">
        <w:rPr>
          <w:rFonts w:ascii="Arial" w:hAnsi="Arial" w:cs="Arial"/>
          <w:sz w:val="22"/>
          <w:szCs w:val="22"/>
        </w:rPr>
        <w:t>motioned to app</w:t>
      </w:r>
      <w:r w:rsidR="00F5677F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 xml:space="preserve">ve the minutes of the </w:t>
      </w:r>
      <w:r w:rsidR="00387C56">
        <w:rPr>
          <w:rFonts w:ascii="Arial" w:hAnsi="Arial" w:cs="Arial"/>
          <w:sz w:val="22"/>
          <w:szCs w:val="22"/>
        </w:rPr>
        <w:t>January 11</w:t>
      </w:r>
      <w:r>
        <w:rPr>
          <w:rFonts w:ascii="Arial" w:hAnsi="Arial" w:cs="Arial"/>
          <w:sz w:val="22"/>
          <w:szCs w:val="22"/>
        </w:rPr>
        <w:t xml:space="preserve">, </w:t>
      </w:r>
      <w:r w:rsidR="008E5BE6">
        <w:rPr>
          <w:rFonts w:ascii="Arial" w:hAnsi="Arial" w:cs="Arial"/>
          <w:sz w:val="22"/>
          <w:szCs w:val="22"/>
        </w:rPr>
        <w:t>202</w:t>
      </w:r>
      <w:r w:rsidR="00387C56">
        <w:rPr>
          <w:rFonts w:ascii="Arial" w:hAnsi="Arial" w:cs="Arial"/>
          <w:sz w:val="22"/>
          <w:szCs w:val="22"/>
        </w:rPr>
        <w:t>5</w:t>
      </w:r>
      <w:r w:rsidR="008E5B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board meeting. Mr. </w:t>
      </w:r>
      <w:r w:rsidR="00387C56">
        <w:rPr>
          <w:rFonts w:ascii="Arial" w:hAnsi="Arial" w:cs="Arial"/>
          <w:sz w:val="22"/>
          <w:szCs w:val="22"/>
        </w:rPr>
        <w:t>Bowden</w:t>
      </w:r>
      <w:r w:rsidR="00703971" w:rsidRPr="004666A3">
        <w:rPr>
          <w:rFonts w:ascii="Arial" w:hAnsi="Arial" w:cs="Arial"/>
          <w:sz w:val="22"/>
          <w:szCs w:val="22"/>
        </w:rPr>
        <w:t xml:space="preserve"> seconded the motion. Motion passed unan</w:t>
      </w:r>
      <w:r w:rsidR="00F5677F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ously. Minutes of </w:t>
      </w:r>
      <w:r w:rsidR="00042D93">
        <w:rPr>
          <w:rFonts w:ascii="Arial" w:hAnsi="Arial" w:cs="Arial"/>
          <w:sz w:val="22"/>
          <w:szCs w:val="22"/>
        </w:rPr>
        <w:t xml:space="preserve">the </w:t>
      </w:r>
      <w:r w:rsidR="00387C56">
        <w:rPr>
          <w:rFonts w:ascii="Arial" w:hAnsi="Arial" w:cs="Arial"/>
          <w:sz w:val="22"/>
          <w:szCs w:val="22"/>
        </w:rPr>
        <w:t>January 11</w:t>
      </w:r>
      <w:r>
        <w:rPr>
          <w:rFonts w:ascii="Arial" w:hAnsi="Arial" w:cs="Arial"/>
          <w:sz w:val="22"/>
          <w:szCs w:val="22"/>
        </w:rPr>
        <w:t xml:space="preserve">, </w:t>
      </w:r>
      <w:r w:rsidR="008E5BE6" w:rsidRPr="004666A3">
        <w:rPr>
          <w:rFonts w:ascii="Arial" w:hAnsi="Arial" w:cs="Arial"/>
          <w:sz w:val="22"/>
          <w:szCs w:val="22"/>
        </w:rPr>
        <w:t>202</w:t>
      </w:r>
      <w:r w:rsidR="008E5BE6">
        <w:rPr>
          <w:rFonts w:ascii="Arial" w:hAnsi="Arial" w:cs="Arial"/>
          <w:sz w:val="22"/>
          <w:szCs w:val="22"/>
        </w:rPr>
        <w:t>5,</w:t>
      </w:r>
      <w:r w:rsidR="00703971" w:rsidRPr="004666A3">
        <w:rPr>
          <w:rFonts w:ascii="Arial" w:hAnsi="Arial" w:cs="Arial"/>
          <w:sz w:val="22"/>
          <w:szCs w:val="22"/>
        </w:rPr>
        <w:t xml:space="preserve"> board meeting are approved and entered into the association records.</w:t>
      </w:r>
      <w:r w:rsidR="00727F4B">
        <w:rPr>
          <w:rFonts w:ascii="Arial" w:hAnsi="Arial" w:cs="Arial"/>
          <w:sz w:val="22"/>
          <w:szCs w:val="22"/>
        </w:rPr>
        <w:t xml:space="preserve"> </w:t>
      </w:r>
    </w:p>
    <w:p w14:paraId="0202F9B7" w14:textId="399D5A4F" w:rsidR="00387C56" w:rsidRPr="00387C56" w:rsidRDefault="0022496D" w:rsidP="00387C56">
      <w:pPr>
        <w:pStyle w:val="ListParagraph"/>
        <w:numPr>
          <w:ilvl w:val="0"/>
          <w:numId w:val="26"/>
        </w:num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Johnson </w:t>
      </w:r>
      <w:r w:rsidRPr="004666A3">
        <w:rPr>
          <w:rFonts w:ascii="Arial" w:hAnsi="Arial" w:cs="Arial"/>
          <w:sz w:val="22"/>
          <w:szCs w:val="22"/>
        </w:rPr>
        <w:t>motioned to app</w:t>
      </w:r>
      <w:r>
        <w:rPr>
          <w:rFonts w:ascii="Arial" w:hAnsi="Arial" w:cs="Arial"/>
          <w:sz w:val="22"/>
          <w:szCs w:val="22"/>
        </w:rPr>
        <w:t>rove the minutes of the</w:t>
      </w:r>
      <w:r>
        <w:rPr>
          <w:rFonts w:ascii="Arial" w:hAnsi="Arial" w:cs="Arial"/>
          <w:sz w:val="22"/>
          <w:szCs w:val="22"/>
        </w:rPr>
        <w:t xml:space="preserve"> Executive</w:t>
      </w:r>
      <w:r w:rsidR="00387C56">
        <w:rPr>
          <w:rFonts w:ascii="Arial" w:hAnsi="Arial" w:cs="Arial"/>
          <w:sz w:val="22"/>
          <w:szCs w:val="22"/>
        </w:rPr>
        <w:t xml:space="preserve"> Board Meeting</w:t>
      </w:r>
      <w:r>
        <w:rPr>
          <w:rFonts w:ascii="Arial" w:hAnsi="Arial" w:cs="Arial"/>
          <w:sz w:val="22"/>
          <w:szCs w:val="22"/>
        </w:rPr>
        <w:t xml:space="preserve">s from </w:t>
      </w:r>
      <w:r w:rsidR="00387C56">
        <w:rPr>
          <w:rFonts w:ascii="Arial" w:hAnsi="Arial" w:cs="Arial"/>
          <w:sz w:val="22"/>
          <w:szCs w:val="22"/>
        </w:rPr>
        <w:t>January 21,</w:t>
      </w:r>
      <w:r>
        <w:rPr>
          <w:rFonts w:ascii="Arial" w:hAnsi="Arial" w:cs="Arial"/>
          <w:sz w:val="22"/>
          <w:szCs w:val="22"/>
        </w:rPr>
        <w:t xml:space="preserve"> </w:t>
      </w:r>
      <w:r w:rsidR="00387C56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and February 2, 2025. </w:t>
      </w:r>
      <w:r w:rsidR="002B326D">
        <w:rPr>
          <w:rFonts w:ascii="Arial" w:hAnsi="Arial" w:cs="Arial"/>
          <w:sz w:val="22"/>
          <w:szCs w:val="22"/>
        </w:rPr>
        <w:t>Mr.</w:t>
      </w:r>
      <w:r w:rsidR="00387C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Kelly seconded</w:t>
      </w:r>
      <w:r w:rsidR="002B326D">
        <w:rPr>
          <w:rFonts w:ascii="Arial" w:hAnsi="Arial" w:cs="Arial"/>
          <w:sz w:val="22"/>
          <w:szCs w:val="22"/>
        </w:rPr>
        <w:t xml:space="preserve"> the motion. Minutes of </w:t>
      </w:r>
      <w:r w:rsidR="00042D93">
        <w:rPr>
          <w:rFonts w:ascii="Arial" w:hAnsi="Arial" w:cs="Arial"/>
          <w:sz w:val="22"/>
          <w:szCs w:val="22"/>
        </w:rPr>
        <w:t xml:space="preserve">the </w:t>
      </w:r>
      <w:r w:rsidR="002B326D">
        <w:rPr>
          <w:rFonts w:ascii="Arial" w:hAnsi="Arial" w:cs="Arial"/>
          <w:sz w:val="22"/>
          <w:szCs w:val="22"/>
        </w:rPr>
        <w:t xml:space="preserve">January 21, </w:t>
      </w:r>
      <w:r w:rsidR="002B326D" w:rsidRPr="004666A3">
        <w:rPr>
          <w:rFonts w:ascii="Arial" w:hAnsi="Arial" w:cs="Arial"/>
          <w:sz w:val="22"/>
          <w:szCs w:val="22"/>
        </w:rPr>
        <w:t>202</w:t>
      </w:r>
      <w:r w:rsidR="002B32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and February 2, 2025 meetings are app</w:t>
      </w:r>
      <w:r w:rsidR="002B326D" w:rsidRPr="004666A3">
        <w:rPr>
          <w:rFonts w:ascii="Arial" w:hAnsi="Arial" w:cs="Arial"/>
          <w:sz w:val="22"/>
          <w:szCs w:val="22"/>
        </w:rPr>
        <w:t>roved</w:t>
      </w:r>
      <w:r>
        <w:rPr>
          <w:rFonts w:ascii="Arial" w:hAnsi="Arial" w:cs="Arial"/>
          <w:sz w:val="22"/>
          <w:szCs w:val="22"/>
        </w:rPr>
        <w:t xml:space="preserve"> and entered into the association records. </w:t>
      </w:r>
    </w:p>
    <w:p w14:paraId="0E546370" w14:textId="77777777" w:rsidR="00703971" w:rsidRPr="004666A3" w:rsidRDefault="00703971" w:rsidP="00703971">
      <w:pPr>
        <w:pStyle w:val="ListParagraph"/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56776A19" w14:textId="77777777" w:rsidR="00F20104" w:rsidRDefault="00F20104" w:rsidP="00485F61">
      <w:pPr>
        <w:pStyle w:val="ListParagraph"/>
        <w:tabs>
          <w:tab w:val="left" w:pos="7852"/>
        </w:tabs>
        <w:ind w:left="0"/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Public Comments</w:t>
      </w:r>
    </w:p>
    <w:p w14:paraId="08B1EE15" w14:textId="66048811" w:rsidR="00EA769D" w:rsidRPr="002B326D" w:rsidRDefault="002B326D" w:rsidP="008E5BE6">
      <w:pPr>
        <w:pStyle w:val="ListParagraph"/>
        <w:numPr>
          <w:ilvl w:val="0"/>
          <w:numId w:val="26"/>
        </w:numPr>
        <w:tabs>
          <w:tab w:val="left" w:pos="7852"/>
        </w:tabs>
        <w:rPr>
          <w:rFonts w:ascii="Arial" w:hAnsi="Arial" w:cs="Arial"/>
          <w:bCs/>
          <w:sz w:val="22"/>
          <w:szCs w:val="22"/>
        </w:rPr>
      </w:pPr>
      <w:r w:rsidRPr="002B326D">
        <w:rPr>
          <w:rFonts w:ascii="Arial" w:hAnsi="Arial" w:cs="Arial"/>
          <w:bCs/>
          <w:sz w:val="22"/>
          <w:szCs w:val="22"/>
        </w:rPr>
        <w:t>Mr. P</w:t>
      </w:r>
      <w:r w:rsidR="0022496D">
        <w:rPr>
          <w:rFonts w:ascii="Arial" w:hAnsi="Arial" w:cs="Arial"/>
          <w:bCs/>
          <w:sz w:val="22"/>
          <w:szCs w:val="22"/>
        </w:rPr>
        <w:t xml:space="preserve"> is interested in purchasing RHGC</w:t>
      </w:r>
      <w:r w:rsidR="00853F35">
        <w:rPr>
          <w:rFonts w:ascii="Arial" w:hAnsi="Arial" w:cs="Arial"/>
          <w:bCs/>
          <w:sz w:val="22"/>
          <w:szCs w:val="22"/>
        </w:rPr>
        <w:t>-</w:t>
      </w:r>
      <w:r w:rsidR="0022496D">
        <w:rPr>
          <w:rFonts w:ascii="Arial" w:hAnsi="Arial" w:cs="Arial"/>
          <w:bCs/>
          <w:sz w:val="22"/>
          <w:szCs w:val="22"/>
        </w:rPr>
        <w:t xml:space="preserve">owned Lot 26-2, Block 1, RH Division #1. </w:t>
      </w:r>
      <w:r>
        <w:rPr>
          <w:rFonts w:ascii="Arial" w:hAnsi="Arial" w:cs="Arial"/>
          <w:bCs/>
          <w:sz w:val="22"/>
          <w:szCs w:val="22"/>
        </w:rPr>
        <w:t xml:space="preserve">Mr. Otto </w:t>
      </w:r>
      <w:r w:rsidR="0022496D">
        <w:rPr>
          <w:rFonts w:ascii="Arial" w:hAnsi="Arial" w:cs="Arial"/>
          <w:bCs/>
          <w:sz w:val="22"/>
          <w:szCs w:val="22"/>
        </w:rPr>
        <w:t xml:space="preserve">will negotiate </w:t>
      </w:r>
      <w:r w:rsidR="00316C90">
        <w:rPr>
          <w:rFonts w:ascii="Arial" w:hAnsi="Arial" w:cs="Arial"/>
          <w:bCs/>
          <w:sz w:val="22"/>
          <w:szCs w:val="22"/>
        </w:rPr>
        <w:t xml:space="preserve">on the </w:t>
      </w:r>
      <w:r w:rsidR="004D057A">
        <w:rPr>
          <w:rFonts w:ascii="Arial" w:hAnsi="Arial" w:cs="Arial"/>
          <w:bCs/>
          <w:sz w:val="22"/>
          <w:szCs w:val="22"/>
        </w:rPr>
        <w:t>board’s</w:t>
      </w:r>
      <w:r w:rsidR="00316C90">
        <w:rPr>
          <w:rFonts w:ascii="Arial" w:hAnsi="Arial" w:cs="Arial"/>
          <w:bCs/>
          <w:sz w:val="22"/>
          <w:szCs w:val="22"/>
        </w:rPr>
        <w:t xml:space="preserve"> behalf </w:t>
      </w:r>
      <w:r w:rsidR="004D057A">
        <w:rPr>
          <w:rFonts w:ascii="Arial" w:hAnsi="Arial" w:cs="Arial"/>
          <w:bCs/>
          <w:sz w:val="22"/>
          <w:szCs w:val="22"/>
        </w:rPr>
        <w:t xml:space="preserve">and </w:t>
      </w:r>
      <w:r w:rsidR="0022496D">
        <w:rPr>
          <w:rFonts w:ascii="Arial" w:hAnsi="Arial" w:cs="Arial"/>
          <w:bCs/>
          <w:sz w:val="22"/>
          <w:szCs w:val="22"/>
        </w:rPr>
        <w:t xml:space="preserve">report back. </w:t>
      </w:r>
    </w:p>
    <w:p w14:paraId="2D0762E3" w14:textId="77777777" w:rsidR="00F20104" w:rsidRPr="004666A3" w:rsidRDefault="00F20104" w:rsidP="00EE5FAF">
      <w:pPr>
        <w:tabs>
          <w:tab w:val="left" w:pos="7852"/>
        </w:tabs>
        <w:ind w:left="7845"/>
        <w:rPr>
          <w:rFonts w:ascii="Arial" w:hAnsi="Arial" w:cs="Arial"/>
          <w:sz w:val="22"/>
          <w:szCs w:val="22"/>
        </w:rPr>
      </w:pPr>
    </w:p>
    <w:p w14:paraId="0F696E57" w14:textId="77777777" w:rsidR="00F20104" w:rsidRDefault="00F20104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 xml:space="preserve">Water Report </w:t>
      </w:r>
    </w:p>
    <w:p w14:paraId="4F61B832" w14:textId="20CFB17B" w:rsidR="002B326D" w:rsidRDefault="00042D93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 of Health (</w:t>
      </w:r>
      <w:r w:rsidR="002B326D">
        <w:rPr>
          <w:rFonts w:ascii="Arial" w:hAnsi="Arial" w:cs="Arial"/>
          <w:sz w:val="22"/>
          <w:szCs w:val="22"/>
        </w:rPr>
        <w:t>DOH</w:t>
      </w:r>
      <w:r>
        <w:rPr>
          <w:rFonts w:ascii="Arial" w:hAnsi="Arial" w:cs="Arial"/>
          <w:sz w:val="22"/>
          <w:szCs w:val="22"/>
        </w:rPr>
        <w:t>) was notified</w:t>
      </w:r>
      <w:r w:rsidR="002B326D">
        <w:rPr>
          <w:rFonts w:ascii="Arial" w:hAnsi="Arial" w:cs="Arial"/>
          <w:sz w:val="22"/>
          <w:szCs w:val="22"/>
        </w:rPr>
        <w:t xml:space="preserve"> </w:t>
      </w:r>
      <w:r w:rsidR="004D057A">
        <w:rPr>
          <w:rFonts w:ascii="Arial" w:hAnsi="Arial" w:cs="Arial"/>
          <w:sz w:val="22"/>
          <w:szCs w:val="22"/>
        </w:rPr>
        <w:t>of Water Management change 2/4/25</w:t>
      </w:r>
      <w:r w:rsidR="002B326D">
        <w:rPr>
          <w:rFonts w:ascii="Arial" w:hAnsi="Arial" w:cs="Arial"/>
          <w:sz w:val="22"/>
          <w:szCs w:val="22"/>
        </w:rPr>
        <w:t>.</w:t>
      </w:r>
    </w:p>
    <w:p w14:paraId="72E447FA" w14:textId="7A960CD8" w:rsidR="002B326D" w:rsidRPr="002F7960" w:rsidRDefault="004D057A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Received </w:t>
      </w:r>
      <w:r w:rsidR="002B326D">
        <w:rPr>
          <w:rFonts w:ascii="Arial" w:hAnsi="Arial" w:cs="Arial"/>
          <w:sz w:val="22"/>
          <w:szCs w:val="22"/>
        </w:rPr>
        <w:t xml:space="preserve">DOH compliance violation for </w:t>
      </w:r>
      <w:r w:rsidR="00853F35">
        <w:rPr>
          <w:rFonts w:ascii="Arial" w:hAnsi="Arial" w:cs="Arial"/>
          <w:sz w:val="22"/>
          <w:szCs w:val="22"/>
        </w:rPr>
        <w:t xml:space="preserve">the </w:t>
      </w:r>
      <w:r w:rsidR="002B326D">
        <w:rPr>
          <w:rFonts w:ascii="Arial" w:hAnsi="Arial" w:cs="Arial"/>
          <w:sz w:val="22"/>
          <w:szCs w:val="22"/>
        </w:rPr>
        <w:t>missing September 2024 Bacteria sample.</w:t>
      </w:r>
      <w:r w:rsidR="00042D93">
        <w:rPr>
          <w:rFonts w:ascii="Arial" w:hAnsi="Arial" w:cs="Arial"/>
          <w:sz w:val="22"/>
          <w:szCs w:val="22"/>
        </w:rPr>
        <w:t xml:space="preserve"> </w:t>
      </w:r>
      <w:r w:rsidR="00853F35">
        <w:rPr>
          <w:rFonts w:ascii="Arial" w:hAnsi="Arial" w:cs="Arial"/>
          <w:sz w:val="22"/>
          <w:szCs w:val="22"/>
        </w:rPr>
        <w:t>The r</w:t>
      </w:r>
      <w:r>
        <w:rPr>
          <w:rFonts w:ascii="Arial" w:hAnsi="Arial" w:cs="Arial"/>
          <w:sz w:val="22"/>
          <w:szCs w:val="22"/>
        </w:rPr>
        <w:t>equired noti</w:t>
      </w:r>
      <w:r w:rsidR="00042D93">
        <w:rPr>
          <w:rFonts w:ascii="Arial" w:hAnsi="Arial" w:cs="Arial"/>
          <w:sz w:val="22"/>
          <w:szCs w:val="22"/>
        </w:rPr>
        <w:t xml:space="preserve">fication to the membership </w:t>
      </w:r>
      <w:r>
        <w:rPr>
          <w:rFonts w:ascii="Arial" w:hAnsi="Arial" w:cs="Arial"/>
          <w:sz w:val="22"/>
          <w:szCs w:val="22"/>
        </w:rPr>
        <w:t>will be included in the 2024 CCR.</w:t>
      </w:r>
    </w:p>
    <w:p w14:paraId="3AAA3EA7" w14:textId="2FFC240F" w:rsidR="002B326D" w:rsidRPr="00BF01EC" w:rsidRDefault="002B326D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BF01EC">
        <w:rPr>
          <w:rFonts w:ascii="Arial" w:hAnsi="Arial" w:cs="Arial"/>
          <w:bCs/>
          <w:sz w:val="22"/>
          <w:szCs w:val="22"/>
        </w:rPr>
        <w:t xml:space="preserve">Kelly Evans (Facet) met with </w:t>
      </w:r>
      <w:r w:rsidR="004D057A">
        <w:rPr>
          <w:rFonts w:ascii="Arial" w:hAnsi="Arial" w:cs="Arial"/>
          <w:bCs/>
          <w:sz w:val="22"/>
          <w:szCs w:val="22"/>
        </w:rPr>
        <w:t xml:space="preserve">Paul V (manager) </w:t>
      </w:r>
      <w:r w:rsidRPr="00BF01EC">
        <w:rPr>
          <w:rFonts w:ascii="Arial" w:hAnsi="Arial" w:cs="Arial"/>
          <w:bCs/>
          <w:sz w:val="22"/>
          <w:szCs w:val="22"/>
        </w:rPr>
        <w:t xml:space="preserve">and Jesse </w:t>
      </w:r>
      <w:r w:rsidR="004D057A">
        <w:rPr>
          <w:rFonts w:ascii="Arial" w:hAnsi="Arial" w:cs="Arial"/>
          <w:bCs/>
          <w:sz w:val="22"/>
          <w:szCs w:val="22"/>
        </w:rPr>
        <w:t xml:space="preserve">L (operator) </w:t>
      </w:r>
      <w:r w:rsidRPr="00BF01EC">
        <w:rPr>
          <w:rFonts w:ascii="Arial" w:hAnsi="Arial" w:cs="Arial"/>
          <w:bCs/>
          <w:sz w:val="22"/>
          <w:szCs w:val="22"/>
        </w:rPr>
        <w:t>to review water processes and testing requirements</w:t>
      </w:r>
      <w:r w:rsidR="004D057A">
        <w:rPr>
          <w:rFonts w:ascii="Arial" w:hAnsi="Arial" w:cs="Arial"/>
          <w:bCs/>
          <w:sz w:val="22"/>
          <w:szCs w:val="22"/>
        </w:rPr>
        <w:t xml:space="preserve"> on 2/3/25.</w:t>
      </w:r>
    </w:p>
    <w:p w14:paraId="303257D3" w14:textId="53FA49E1" w:rsidR="002B326D" w:rsidRDefault="002B326D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Oak Harbor Water Management Report-Paul Vinsant</w:t>
      </w:r>
      <w:r w:rsidR="00042D93">
        <w:rPr>
          <w:rFonts w:ascii="Arial" w:hAnsi="Arial" w:cs="Arial"/>
          <w:sz w:val="22"/>
          <w:szCs w:val="22"/>
        </w:rPr>
        <w:t>.</w:t>
      </w:r>
    </w:p>
    <w:p w14:paraId="165FF440" w14:textId="7A346F7C" w:rsidR="002B326D" w:rsidRDefault="004D057A" w:rsidP="002B326D">
      <w:pPr>
        <w:pStyle w:val="ListParagraph"/>
        <w:numPr>
          <w:ilvl w:val="1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Chemicals </w:t>
      </w:r>
      <w:r w:rsidR="00853F35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t</w:t>
      </w:r>
      <w:r w:rsidR="002B326D">
        <w:rPr>
          <w:rFonts w:ascii="Arial" w:hAnsi="Arial" w:cs="Arial"/>
          <w:sz w:val="22"/>
          <w:szCs w:val="22"/>
        </w:rPr>
        <w:t xml:space="preserve">esting supplies will be purchased </w:t>
      </w:r>
      <w:r>
        <w:rPr>
          <w:rFonts w:ascii="Arial" w:hAnsi="Arial" w:cs="Arial"/>
          <w:sz w:val="22"/>
          <w:szCs w:val="22"/>
        </w:rPr>
        <w:t>directly.</w:t>
      </w:r>
    </w:p>
    <w:p w14:paraId="6ED36881" w14:textId="14BE176F" w:rsidR="002B326D" w:rsidRDefault="002B326D" w:rsidP="002B326D">
      <w:pPr>
        <w:pStyle w:val="ListParagraph"/>
        <w:numPr>
          <w:ilvl w:val="1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D057A">
        <w:rPr>
          <w:rFonts w:ascii="Arial" w:hAnsi="Arial" w:cs="Arial"/>
          <w:sz w:val="22"/>
          <w:szCs w:val="22"/>
        </w:rPr>
        <w:t xml:space="preserve">rojects over $500 require board approval. </w:t>
      </w:r>
      <w:r>
        <w:rPr>
          <w:rFonts w:ascii="Arial" w:hAnsi="Arial" w:cs="Arial"/>
          <w:sz w:val="22"/>
          <w:szCs w:val="22"/>
        </w:rPr>
        <w:tab/>
      </w:r>
    </w:p>
    <w:p w14:paraId="6D75F229" w14:textId="2210162B" w:rsidR="003F3FC8" w:rsidRDefault="004D057A" w:rsidP="002B326D">
      <w:pPr>
        <w:pStyle w:val="ListParagraph"/>
        <w:numPr>
          <w:ilvl w:val="1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Cameras were recommended</w:t>
      </w:r>
      <w:r w:rsidR="003F3FC8">
        <w:rPr>
          <w:rFonts w:ascii="Arial" w:hAnsi="Arial" w:cs="Arial"/>
          <w:sz w:val="22"/>
          <w:szCs w:val="22"/>
        </w:rPr>
        <w:t xml:space="preserve"> for</w:t>
      </w:r>
      <w:r w:rsidR="00042D93">
        <w:rPr>
          <w:rFonts w:ascii="Arial" w:hAnsi="Arial" w:cs="Arial"/>
          <w:sz w:val="22"/>
          <w:szCs w:val="22"/>
        </w:rPr>
        <w:t xml:space="preserve"> the </w:t>
      </w:r>
      <w:r w:rsidR="00853F35">
        <w:rPr>
          <w:rFonts w:ascii="Arial" w:hAnsi="Arial" w:cs="Arial"/>
          <w:sz w:val="22"/>
          <w:szCs w:val="22"/>
        </w:rPr>
        <w:t>water plant</w:t>
      </w:r>
      <w:r w:rsidR="003F3FC8">
        <w:rPr>
          <w:rFonts w:ascii="Arial" w:hAnsi="Arial" w:cs="Arial"/>
          <w:sz w:val="22"/>
          <w:szCs w:val="22"/>
        </w:rPr>
        <w:t>.</w:t>
      </w:r>
    </w:p>
    <w:p w14:paraId="3F5D19B2" w14:textId="5E2F3467" w:rsidR="002B326D" w:rsidRPr="004D401B" w:rsidRDefault="002B326D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</w:t>
      </w:r>
      <w:r w:rsidR="00853F35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Oak Harbor Water Management contract</w:t>
      </w:r>
      <w:r w:rsidR="00042D93">
        <w:rPr>
          <w:rFonts w:ascii="Arial" w:hAnsi="Arial" w:cs="Arial"/>
          <w:bCs/>
          <w:sz w:val="22"/>
          <w:szCs w:val="22"/>
        </w:rPr>
        <w:t>.</w:t>
      </w:r>
    </w:p>
    <w:p w14:paraId="71AF8CD0" w14:textId="51A437DC" w:rsidR="002B326D" w:rsidRPr="00FE043C" w:rsidRDefault="002B326D" w:rsidP="002B326D">
      <w:pPr>
        <w:pStyle w:val="ListParagraph"/>
        <w:numPr>
          <w:ilvl w:val="0"/>
          <w:numId w:val="11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ATEC no longer does pilot studies. Facet Engineering has taken over this service </w:t>
      </w:r>
      <w:r w:rsidR="00A15FF5">
        <w:rPr>
          <w:rFonts w:ascii="Arial" w:hAnsi="Arial" w:cs="Arial"/>
          <w:sz w:val="22"/>
          <w:szCs w:val="22"/>
        </w:rPr>
        <w:t>locally.</w:t>
      </w:r>
    </w:p>
    <w:p w14:paraId="76BA0EE1" w14:textId="393B37BD" w:rsidR="002B326D" w:rsidRDefault="002B326D" w:rsidP="002B326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92826">
        <w:rPr>
          <w:rFonts w:ascii="Arial" w:hAnsi="Arial" w:cs="Arial"/>
          <w:sz w:val="22"/>
          <w:szCs w:val="22"/>
        </w:rPr>
        <w:t xml:space="preserve">Trico </w:t>
      </w:r>
      <w:r w:rsidR="00853F35">
        <w:rPr>
          <w:rFonts w:ascii="Arial" w:hAnsi="Arial" w:cs="Arial"/>
          <w:sz w:val="22"/>
          <w:szCs w:val="22"/>
        </w:rPr>
        <w:t>Heating</w:t>
      </w:r>
      <w:r w:rsidR="00042D93">
        <w:rPr>
          <w:rFonts w:ascii="Arial" w:hAnsi="Arial" w:cs="Arial"/>
          <w:sz w:val="22"/>
          <w:szCs w:val="22"/>
        </w:rPr>
        <w:t xml:space="preserve"> is scheduled</w:t>
      </w:r>
      <w:r w:rsidR="00853F35">
        <w:rPr>
          <w:rFonts w:ascii="Arial" w:hAnsi="Arial" w:cs="Arial"/>
          <w:sz w:val="22"/>
          <w:szCs w:val="22"/>
        </w:rPr>
        <w:t xml:space="preserve"> </w:t>
      </w:r>
      <w:r w:rsidRPr="00992826">
        <w:rPr>
          <w:rFonts w:ascii="Arial" w:hAnsi="Arial" w:cs="Arial"/>
          <w:sz w:val="22"/>
          <w:szCs w:val="22"/>
        </w:rPr>
        <w:t>to install the Plastec fan</w:t>
      </w:r>
      <w:r w:rsidR="00A15FF5">
        <w:rPr>
          <w:rFonts w:ascii="Arial" w:hAnsi="Arial" w:cs="Arial"/>
          <w:sz w:val="22"/>
          <w:szCs w:val="22"/>
        </w:rPr>
        <w:t xml:space="preserve"> on </w:t>
      </w:r>
      <w:r w:rsidR="00853F35">
        <w:rPr>
          <w:rFonts w:ascii="Arial" w:hAnsi="Arial" w:cs="Arial"/>
          <w:sz w:val="22"/>
          <w:szCs w:val="22"/>
        </w:rPr>
        <w:t xml:space="preserve">the </w:t>
      </w:r>
      <w:r w:rsidR="00A15FF5">
        <w:rPr>
          <w:rFonts w:ascii="Arial" w:hAnsi="Arial" w:cs="Arial"/>
          <w:sz w:val="22"/>
          <w:szCs w:val="22"/>
        </w:rPr>
        <w:t>reservoir</w:t>
      </w:r>
      <w:r w:rsidRPr="00992826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Feb 20, 2025</w:t>
      </w:r>
      <w:r w:rsidR="00042D93">
        <w:rPr>
          <w:rFonts w:ascii="Arial" w:hAnsi="Arial" w:cs="Arial"/>
          <w:sz w:val="22"/>
          <w:szCs w:val="22"/>
        </w:rPr>
        <w:t>.</w:t>
      </w:r>
    </w:p>
    <w:p w14:paraId="5AD9CFBD" w14:textId="791F84CC" w:rsidR="002B326D" w:rsidRPr="007F47EB" w:rsidRDefault="002B326D" w:rsidP="002B326D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Svend Svendsen of Automation Electric Controls is updating firmware &amp; finalizing control</w:t>
      </w:r>
      <w:r w:rsidR="00042D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systems. </w:t>
      </w:r>
      <w:r w:rsidR="00A15FF5">
        <w:rPr>
          <w:rFonts w:ascii="Arial" w:hAnsi="Arial" w:cs="Arial"/>
          <w:sz w:val="22"/>
          <w:szCs w:val="22"/>
        </w:rPr>
        <w:t xml:space="preserve">No billing has been done for </w:t>
      </w:r>
      <w:r>
        <w:rPr>
          <w:rFonts w:ascii="Arial" w:hAnsi="Arial" w:cs="Arial"/>
          <w:sz w:val="22"/>
          <w:szCs w:val="22"/>
        </w:rPr>
        <w:t xml:space="preserve">this entire project. </w:t>
      </w:r>
    </w:p>
    <w:p w14:paraId="5ABACB35" w14:textId="77777777" w:rsidR="008A560D" w:rsidRDefault="008A560D" w:rsidP="00485F61">
      <w:pPr>
        <w:tabs>
          <w:tab w:val="left" w:pos="7852"/>
        </w:tabs>
        <w:rPr>
          <w:rFonts w:ascii="Arial" w:hAnsi="Arial" w:cs="Arial"/>
          <w:b/>
          <w:sz w:val="22"/>
          <w:szCs w:val="22"/>
        </w:rPr>
      </w:pPr>
    </w:p>
    <w:p w14:paraId="4F924708" w14:textId="77777777" w:rsidR="00FB55F3" w:rsidRDefault="00FB55F3" w:rsidP="00FB55F3">
      <w:pPr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Book</w:t>
      </w:r>
      <w:r w:rsidR="00B65959" w:rsidRPr="004666A3">
        <w:rPr>
          <w:rFonts w:ascii="Arial" w:hAnsi="Arial" w:cs="Arial"/>
          <w:b/>
          <w:sz w:val="22"/>
          <w:szCs w:val="22"/>
        </w:rPr>
        <w:t xml:space="preserve">keeper/Office Report </w:t>
      </w:r>
    </w:p>
    <w:p w14:paraId="7141A16D" w14:textId="63D4F72F" w:rsidR="00056601" w:rsidRPr="003F3FC8" w:rsidRDefault="00056601" w:rsidP="003F3FC8">
      <w:pPr>
        <w:rPr>
          <w:rFonts w:ascii="Arial" w:hAnsi="Arial" w:cs="Arial"/>
          <w:b/>
          <w:sz w:val="22"/>
          <w:szCs w:val="22"/>
        </w:rPr>
      </w:pPr>
    </w:p>
    <w:p w14:paraId="6DA3A2F1" w14:textId="77777777" w:rsidR="003F3FC8" w:rsidRPr="00DF489E" w:rsidRDefault="003F3FC8" w:rsidP="003F3FC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4A7885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>January 2025</w:t>
      </w:r>
      <w:r w:rsidRPr="004A7885">
        <w:rPr>
          <w:rFonts w:ascii="Arial" w:hAnsi="Arial" w:cs="Arial"/>
          <w:sz w:val="22"/>
          <w:szCs w:val="22"/>
        </w:rPr>
        <w:t xml:space="preserve"> preliminary financial reports.</w:t>
      </w:r>
    </w:p>
    <w:p w14:paraId="39AEF8CE" w14:textId="2DE97A24" w:rsidR="003F3FC8" w:rsidRPr="00531F16" w:rsidRDefault="003F3FC8" w:rsidP="003F3FC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Mr. Kelly renewed </w:t>
      </w:r>
      <w:r w:rsidR="000819E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Key Bank CD at 4% through August 25, 2025, with a</w:t>
      </w:r>
      <w:r w:rsidR="00A15FF5"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 xml:space="preserve"> rollover </w:t>
      </w:r>
      <w:r w:rsidR="00A15FF5">
        <w:rPr>
          <w:rFonts w:ascii="Arial" w:hAnsi="Arial" w:cs="Arial"/>
          <w:sz w:val="22"/>
          <w:szCs w:val="22"/>
        </w:rPr>
        <w:t>funds.</w:t>
      </w:r>
      <w:r>
        <w:rPr>
          <w:rFonts w:ascii="Arial" w:hAnsi="Arial" w:cs="Arial"/>
          <w:sz w:val="22"/>
          <w:szCs w:val="22"/>
        </w:rPr>
        <w:t xml:space="preserve"> The Key Bank Interest checking account changed to non-interest bearing to receive a better </w:t>
      </w:r>
      <w:r w:rsidR="00A15FF5">
        <w:rPr>
          <w:rFonts w:ascii="Arial" w:hAnsi="Arial" w:cs="Arial"/>
          <w:sz w:val="22"/>
          <w:szCs w:val="22"/>
        </w:rPr>
        <w:t xml:space="preserve">CD </w:t>
      </w:r>
      <w:r>
        <w:rPr>
          <w:rFonts w:ascii="Arial" w:hAnsi="Arial" w:cs="Arial"/>
          <w:sz w:val="22"/>
          <w:szCs w:val="22"/>
        </w:rPr>
        <w:t xml:space="preserve">rate. </w:t>
      </w:r>
    </w:p>
    <w:p w14:paraId="088BB70E" w14:textId="033BE918" w:rsidR="003F3FC8" w:rsidRPr="000D1033" w:rsidRDefault="00042D93" w:rsidP="003F3FC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1120 Corporate </w:t>
      </w:r>
      <w:r w:rsidR="003F3FC8">
        <w:rPr>
          <w:rFonts w:ascii="Arial" w:hAnsi="Arial" w:cs="Arial"/>
          <w:sz w:val="22"/>
          <w:szCs w:val="22"/>
        </w:rPr>
        <w:t>Taxes filed</w:t>
      </w:r>
      <w:r w:rsidR="00853F35">
        <w:rPr>
          <w:rFonts w:ascii="Arial" w:hAnsi="Arial" w:cs="Arial"/>
          <w:sz w:val="22"/>
          <w:szCs w:val="22"/>
        </w:rPr>
        <w:t xml:space="preserve"> on</w:t>
      </w:r>
      <w:r w:rsidR="003F3FC8">
        <w:rPr>
          <w:rFonts w:ascii="Arial" w:hAnsi="Arial" w:cs="Arial"/>
          <w:sz w:val="22"/>
          <w:szCs w:val="22"/>
        </w:rPr>
        <w:t xml:space="preserve"> 2/11/25. Balance due $1451.Review</w:t>
      </w:r>
      <w:r w:rsidR="000819E0">
        <w:rPr>
          <w:rFonts w:ascii="Arial" w:hAnsi="Arial" w:cs="Arial"/>
          <w:sz w:val="22"/>
          <w:szCs w:val="22"/>
        </w:rPr>
        <w:t>ed</w:t>
      </w:r>
      <w:r w:rsidR="003F3FC8">
        <w:rPr>
          <w:rFonts w:ascii="Arial" w:hAnsi="Arial" w:cs="Arial"/>
          <w:sz w:val="22"/>
          <w:szCs w:val="22"/>
        </w:rPr>
        <w:t xml:space="preserve"> FYE 2024 Financial Statements.</w:t>
      </w:r>
    </w:p>
    <w:p w14:paraId="72FA3ABF" w14:textId="74E718E6" w:rsidR="003F3FC8" w:rsidRPr="00FB0ABC" w:rsidRDefault="003F3FC8" w:rsidP="003F3FC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Larson Gross will be invoicing from 2 companies</w:t>
      </w:r>
      <w:r w:rsidR="000819E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LG Assurance (Audit) </w:t>
      </w:r>
      <w:r w:rsidR="000819E0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LG Advisors (taxes)</w:t>
      </w:r>
      <w:r w:rsidR="00A15FF5">
        <w:rPr>
          <w:rFonts w:ascii="Arial" w:hAnsi="Arial" w:cs="Arial"/>
          <w:sz w:val="22"/>
          <w:szCs w:val="22"/>
        </w:rPr>
        <w:t>.</w:t>
      </w:r>
    </w:p>
    <w:p w14:paraId="498A3719" w14:textId="1AE3630F" w:rsidR="00FB0ABC" w:rsidRPr="00303CF5" w:rsidRDefault="00FB0ABC" w:rsidP="003F3FC8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Our insurance provider will be changed from Porter Whidbey (Freeland) to The Leavitt Group (Oak Harbor) prior to renewal. </w:t>
      </w:r>
    </w:p>
    <w:p w14:paraId="6E9351B5" w14:textId="14976D38" w:rsidR="003F3FC8" w:rsidRPr="00A15FF5" w:rsidRDefault="00853F35" w:rsidP="007F02E0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14"/>
          <w:szCs w:val="14"/>
        </w:rPr>
      </w:pPr>
      <w:bookmarkStart w:id="0" w:name="_Hlk190101892"/>
      <w:r>
        <w:rPr>
          <w:rFonts w:ascii="Arial" w:hAnsi="Arial" w:cs="Arial"/>
          <w:sz w:val="22"/>
          <w:szCs w:val="22"/>
        </w:rPr>
        <w:lastRenderedPageBreak/>
        <w:t xml:space="preserve">A lien on </w:t>
      </w:r>
      <w:r w:rsidR="00A15FF5" w:rsidRPr="00A15FF5">
        <w:rPr>
          <w:rFonts w:ascii="Arial" w:hAnsi="Arial" w:cs="Arial"/>
          <w:sz w:val="22"/>
          <w:szCs w:val="22"/>
        </w:rPr>
        <w:t xml:space="preserve">1142 Donald Ave </w:t>
      </w:r>
      <w:r>
        <w:rPr>
          <w:rFonts w:ascii="Arial" w:hAnsi="Arial" w:cs="Arial"/>
          <w:sz w:val="22"/>
          <w:szCs w:val="22"/>
        </w:rPr>
        <w:t>will</w:t>
      </w:r>
      <w:r w:rsidR="003F3FC8" w:rsidRPr="00A15FF5">
        <w:rPr>
          <w:rFonts w:ascii="Arial" w:hAnsi="Arial" w:cs="Arial"/>
          <w:sz w:val="22"/>
          <w:szCs w:val="22"/>
        </w:rPr>
        <w:t xml:space="preserve"> be filed </w:t>
      </w:r>
      <w:r>
        <w:rPr>
          <w:rFonts w:ascii="Arial" w:hAnsi="Arial" w:cs="Arial"/>
          <w:sz w:val="22"/>
          <w:szCs w:val="22"/>
        </w:rPr>
        <w:t xml:space="preserve">on </w:t>
      </w:r>
      <w:r w:rsidR="003F3FC8" w:rsidRPr="00A15FF5">
        <w:rPr>
          <w:rFonts w:ascii="Arial" w:hAnsi="Arial" w:cs="Arial"/>
          <w:sz w:val="22"/>
          <w:szCs w:val="22"/>
        </w:rPr>
        <w:t>2/15</w:t>
      </w:r>
      <w:r w:rsidR="00A15FF5">
        <w:rPr>
          <w:rFonts w:ascii="Arial" w:hAnsi="Arial" w:cs="Arial"/>
          <w:sz w:val="22"/>
          <w:szCs w:val="22"/>
        </w:rPr>
        <w:t>/25</w:t>
      </w:r>
      <w:r w:rsidR="003F3FC8" w:rsidRPr="00A15FF5">
        <w:rPr>
          <w:rFonts w:ascii="Arial" w:hAnsi="Arial" w:cs="Arial"/>
          <w:sz w:val="22"/>
          <w:szCs w:val="22"/>
        </w:rPr>
        <w:t xml:space="preserve"> if payment </w:t>
      </w:r>
      <w:r w:rsidR="00E84CBC" w:rsidRPr="00A15FF5">
        <w:rPr>
          <w:rFonts w:ascii="Arial" w:hAnsi="Arial" w:cs="Arial"/>
          <w:sz w:val="22"/>
          <w:szCs w:val="22"/>
        </w:rPr>
        <w:t>is not</w:t>
      </w:r>
      <w:r w:rsidR="003F3FC8" w:rsidRPr="00A15FF5">
        <w:rPr>
          <w:rFonts w:ascii="Arial" w:hAnsi="Arial" w:cs="Arial"/>
          <w:sz w:val="22"/>
          <w:szCs w:val="22"/>
        </w:rPr>
        <w:t xml:space="preserve"> received. </w:t>
      </w:r>
      <w:bookmarkEnd w:id="0"/>
    </w:p>
    <w:p w14:paraId="7DDABC8B" w14:textId="77777777" w:rsidR="00056601" w:rsidRPr="004B1231" w:rsidRDefault="00056601" w:rsidP="00056601">
      <w:pPr>
        <w:rPr>
          <w:rFonts w:ascii="Arial" w:hAnsi="Arial" w:cs="Arial"/>
          <w:b/>
          <w:sz w:val="14"/>
          <w:szCs w:val="22"/>
        </w:rPr>
      </w:pPr>
    </w:p>
    <w:p w14:paraId="4B801AB4" w14:textId="77777777" w:rsidR="00056601" w:rsidRDefault="00056601" w:rsidP="00056601">
      <w:pPr>
        <w:ind w:left="720"/>
        <w:rPr>
          <w:rFonts w:ascii="Arial" w:hAnsi="Arial" w:cs="Arial"/>
          <w:sz w:val="22"/>
          <w:szCs w:val="22"/>
        </w:rPr>
      </w:pPr>
    </w:p>
    <w:p w14:paraId="24212909" w14:textId="0E2CE2CA" w:rsidR="00056601" w:rsidRDefault="00056601" w:rsidP="00056601">
      <w:pPr>
        <w:pStyle w:val="ListParagraph"/>
        <w:tabs>
          <w:tab w:val="left" w:pos="7852"/>
        </w:tabs>
        <w:ind w:left="0"/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 xml:space="preserve">Pool/Clubhouse Report </w:t>
      </w:r>
    </w:p>
    <w:p w14:paraId="2735C17B" w14:textId="5FA409B1" w:rsidR="003F3FC8" w:rsidRPr="00531F16" w:rsidRDefault="00A15FF5" w:rsidP="003F3FC8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Cs/>
          <w:sz w:val="22"/>
          <w:szCs w:val="22"/>
        </w:rPr>
        <w:t>Reviewed s</w:t>
      </w:r>
      <w:r w:rsidR="003F3FC8">
        <w:rPr>
          <w:rFonts w:ascii="Arial" w:hAnsi="Arial" w:cs="Arial"/>
          <w:bCs/>
          <w:sz w:val="22"/>
          <w:szCs w:val="22"/>
        </w:rPr>
        <w:t xml:space="preserve">eptic </w:t>
      </w:r>
      <w:r>
        <w:rPr>
          <w:rFonts w:ascii="Arial" w:hAnsi="Arial" w:cs="Arial"/>
          <w:bCs/>
          <w:sz w:val="22"/>
          <w:szCs w:val="22"/>
        </w:rPr>
        <w:t>i</w:t>
      </w:r>
      <w:r w:rsidR="003F3FC8">
        <w:rPr>
          <w:rFonts w:ascii="Arial" w:hAnsi="Arial" w:cs="Arial"/>
          <w:bCs/>
          <w:sz w:val="22"/>
          <w:szCs w:val="22"/>
        </w:rPr>
        <w:t xml:space="preserve">nspection </w:t>
      </w:r>
      <w:r>
        <w:rPr>
          <w:rFonts w:ascii="Arial" w:hAnsi="Arial" w:cs="Arial"/>
          <w:bCs/>
          <w:sz w:val="22"/>
          <w:szCs w:val="22"/>
        </w:rPr>
        <w:t>q</w:t>
      </w:r>
      <w:r w:rsidR="003F3FC8">
        <w:rPr>
          <w:rFonts w:ascii="Arial" w:hAnsi="Arial" w:cs="Arial"/>
          <w:bCs/>
          <w:sz w:val="22"/>
          <w:szCs w:val="22"/>
        </w:rPr>
        <w:t>uotes</w:t>
      </w:r>
      <w:r>
        <w:rPr>
          <w:rFonts w:ascii="Arial" w:hAnsi="Arial" w:cs="Arial"/>
          <w:bCs/>
          <w:sz w:val="22"/>
          <w:szCs w:val="22"/>
        </w:rPr>
        <w:t>.</w:t>
      </w:r>
    </w:p>
    <w:p w14:paraId="68D4B01F" w14:textId="77777777" w:rsidR="009E737C" w:rsidRPr="003F3FC8" w:rsidRDefault="009E737C" w:rsidP="003F3FC8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728DD1AD" w14:textId="77777777" w:rsidR="003F3FC8" w:rsidRDefault="003F3FC8" w:rsidP="003F3FC8">
      <w:pPr>
        <w:pStyle w:val="ListParagraph"/>
        <w:tabs>
          <w:tab w:val="left" w:pos="7852"/>
        </w:tabs>
        <w:ind w:left="0"/>
        <w:rPr>
          <w:rFonts w:ascii="Arial" w:hAnsi="Arial" w:cs="Arial"/>
          <w:b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Dock/Pier Report</w:t>
      </w:r>
    </w:p>
    <w:p w14:paraId="1AD80FB6" w14:textId="54A67DF3" w:rsidR="003F3FC8" w:rsidRPr="00AD2365" w:rsidRDefault="00E84CBC" w:rsidP="003F3FC8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Otto </w:t>
      </w:r>
      <w:r w:rsidR="00853F3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otioned </w:t>
      </w:r>
      <w:r>
        <w:rPr>
          <w:rFonts w:ascii="Arial" w:hAnsi="Arial" w:cs="Arial"/>
          <w:sz w:val="22"/>
          <w:szCs w:val="22"/>
        </w:rPr>
        <w:t>to hire Decks Fences and General Construction to add boulders along the grass edge to help keep vehicles from parking roadside</w:t>
      </w:r>
      <w:r w:rsidR="00042D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addition to “No Parking” signs. </w:t>
      </w:r>
      <w:r w:rsidR="00725F88">
        <w:rPr>
          <w:rFonts w:ascii="Arial" w:hAnsi="Arial" w:cs="Arial"/>
          <w:sz w:val="22"/>
          <w:szCs w:val="22"/>
        </w:rPr>
        <w:t xml:space="preserve">Mr. Kelly </w:t>
      </w:r>
      <w:r w:rsidR="00853F35">
        <w:rPr>
          <w:rFonts w:ascii="Arial" w:hAnsi="Arial" w:cs="Arial"/>
          <w:sz w:val="22"/>
          <w:szCs w:val="22"/>
        </w:rPr>
        <w:t>s</w:t>
      </w:r>
      <w:r w:rsidR="00725F88">
        <w:rPr>
          <w:rFonts w:ascii="Arial" w:hAnsi="Arial" w:cs="Arial"/>
          <w:sz w:val="22"/>
          <w:szCs w:val="22"/>
        </w:rPr>
        <w:t xml:space="preserve">econded </w:t>
      </w:r>
      <w:r w:rsidR="00853F35">
        <w:rPr>
          <w:rFonts w:ascii="Arial" w:hAnsi="Arial" w:cs="Arial"/>
          <w:sz w:val="22"/>
          <w:szCs w:val="22"/>
        </w:rPr>
        <w:t xml:space="preserve">the </w:t>
      </w:r>
      <w:r w:rsidR="00725F88">
        <w:rPr>
          <w:rFonts w:ascii="Arial" w:hAnsi="Arial" w:cs="Arial"/>
          <w:sz w:val="22"/>
          <w:szCs w:val="22"/>
        </w:rPr>
        <w:t>motion</w:t>
      </w:r>
      <w:r w:rsidR="00853F35">
        <w:rPr>
          <w:rFonts w:ascii="Arial" w:hAnsi="Arial" w:cs="Arial"/>
          <w:sz w:val="22"/>
          <w:szCs w:val="22"/>
        </w:rPr>
        <w:t xml:space="preserve">. The </w:t>
      </w:r>
      <w:r w:rsidR="00725F88">
        <w:rPr>
          <w:rFonts w:ascii="Arial" w:hAnsi="Arial" w:cs="Arial"/>
          <w:sz w:val="22"/>
          <w:szCs w:val="22"/>
        </w:rPr>
        <w:t>Board approved.</w:t>
      </w:r>
    </w:p>
    <w:p w14:paraId="427576D2" w14:textId="006FEB3D" w:rsidR="00450686" w:rsidRPr="004666A3" w:rsidRDefault="00450686" w:rsidP="00450686">
      <w:pPr>
        <w:pStyle w:val="ListParagraph"/>
        <w:tabs>
          <w:tab w:val="left" w:pos="7852"/>
        </w:tabs>
        <w:ind w:left="0"/>
        <w:rPr>
          <w:rFonts w:ascii="Arial" w:hAnsi="Arial" w:cs="Arial"/>
          <w:b/>
          <w:sz w:val="22"/>
          <w:szCs w:val="22"/>
        </w:rPr>
      </w:pPr>
    </w:p>
    <w:p w14:paraId="2F5C1CCC" w14:textId="77777777" w:rsidR="00FB55F3" w:rsidRPr="004666A3" w:rsidRDefault="00450686" w:rsidP="00FB55F3">
      <w:pPr>
        <w:pStyle w:val="ListParagraph"/>
        <w:tabs>
          <w:tab w:val="left" w:pos="7852"/>
        </w:tabs>
        <w:ind w:left="0"/>
        <w:rPr>
          <w:rFonts w:ascii="Arial" w:hAnsi="Arial" w:cs="Arial"/>
          <w:sz w:val="22"/>
          <w:szCs w:val="22"/>
        </w:rPr>
      </w:pPr>
      <w:r w:rsidRPr="004666A3">
        <w:rPr>
          <w:rFonts w:ascii="Arial" w:hAnsi="Arial" w:cs="Arial"/>
          <w:b/>
          <w:sz w:val="22"/>
          <w:szCs w:val="22"/>
        </w:rPr>
        <w:t>G</w:t>
      </w:r>
      <w:r w:rsidR="00FB55F3" w:rsidRPr="004666A3">
        <w:rPr>
          <w:rFonts w:ascii="Arial" w:hAnsi="Arial" w:cs="Arial"/>
          <w:b/>
          <w:sz w:val="22"/>
          <w:szCs w:val="22"/>
        </w:rPr>
        <w:t>rounds and Community Report</w:t>
      </w:r>
      <w:r w:rsidR="00FB55F3" w:rsidRPr="004666A3">
        <w:rPr>
          <w:rFonts w:ascii="Arial" w:hAnsi="Arial" w:cs="Arial"/>
          <w:sz w:val="22"/>
          <w:szCs w:val="22"/>
        </w:rPr>
        <w:t xml:space="preserve"> </w:t>
      </w:r>
    </w:p>
    <w:p w14:paraId="7F66FBFD" w14:textId="3CE05DC1" w:rsidR="00056601" w:rsidRPr="00853F35" w:rsidRDefault="00853F35" w:rsidP="002A6970">
      <w:pPr>
        <w:pStyle w:val="ListParagraph"/>
        <w:numPr>
          <w:ilvl w:val="0"/>
          <w:numId w:val="23"/>
        </w:numPr>
        <w:tabs>
          <w:tab w:val="left" w:pos="78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basketball </w:t>
      </w:r>
      <w:r w:rsidR="00725F88" w:rsidRPr="00853F35">
        <w:rPr>
          <w:rFonts w:ascii="Arial" w:hAnsi="Arial" w:cs="Arial"/>
          <w:bCs/>
          <w:sz w:val="22"/>
          <w:szCs w:val="22"/>
        </w:rPr>
        <w:t xml:space="preserve">hoop </w:t>
      </w:r>
      <w:r>
        <w:rPr>
          <w:rFonts w:ascii="Arial" w:hAnsi="Arial" w:cs="Arial"/>
          <w:bCs/>
          <w:sz w:val="22"/>
          <w:szCs w:val="22"/>
        </w:rPr>
        <w:t xml:space="preserve">has been </w:t>
      </w:r>
      <w:r w:rsidR="00725F88" w:rsidRPr="00853F35">
        <w:rPr>
          <w:rFonts w:ascii="Arial" w:hAnsi="Arial" w:cs="Arial"/>
          <w:bCs/>
          <w:sz w:val="22"/>
          <w:szCs w:val="22"/>
        </w:rPr>
        <w:t xml:space="preserve">repaired. </w:t>
      </w:r>
      <w:r>
        <w:rPr>
          <w:rFonts w:ascii="Arial" w:hAnsi="Arial" w:cs="Arial"/>
          <w:bCs/>
          <w:sz w:val="22"/>
          <w:szCs w:val="22"/>
        </w:rPr>
        <w:t>T</w:t>
      </w:r>
      <w:r w:rsidR="00725F88" w:rsidRPr="00853F35">
        <w:rPr>
          <w:rFonts w:ascii="Arial" w:hAnsi="Arial" w:cs="Arial"/>
          <w:bCs/>
          <w:sz w:val="22"/>
          <w:szCs w:val="22"/>
        </w:rPr>
        <w:t xml:space="preserve">hanks </w:t>
      </w:r>
      <w:r w:rsidRPr="00853F35">
        <w:rPr>
          <w:rFonts w:ascii="Arial" w:hAnsi="Arial" w:cs="Arial"/>
          <w:bCs/>
          <w:sz w:val="22"/>
          <w:szCs w:val="22"/>
        </w:rPr>
        <w:t>to the community members who assisted.</w:t>
      </w:r>
    </w:p>
    <w:p w14:paraId="2CDE2002" w14:textId="77777777" w:rsidR="009E737C" w:rsidRPr="004666A3" w:rsidRDefault="009E737C" w:rsidP="00FB55F3">
      <w:pPr>
        <w:pStyle w:val="ListParagraph"/>
        <w:tabs>
          <w:tab w:val="left" w:pos="7852"/>
        </w:tabs>
        <w:ind w:left="0"/>
        <w:rPr>
          <w:rFonts w:ascii="Arial" w:hAnsi="Arial" w:cs="Arial"/>
          <w:b/>
          <w:sz w:val="22"/>
          <w:szCs w:val="22"/>
        </w:rPr>
      </w:pPr>
    </w:p>
    <w:p w14:paraId="607EB362" w14:textId="65B9DE51" w:rsidR="00597187" w:rsidRPr="004666A3" w:rsidRDefault="00B369F7" w:rsidP="00485F61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4666A3">
        <w:rPr>
          <w:rFonts w:ascii="Arial" w:hAnsi="Arial" w:cs="Arial"/>
          <w:sz w:val="22"/>
          <w:szCs w:val="22"/>
        </w:rPr>
        <w:t xml:space="preserve">Meeting adjourned at </w:t>
      </w:r>
      <w:r w:rsidR="00B158BF">
        <w:rPr>
          <w:rFonts w:ascii="Arial" w:hAnsi="Arial" w:cs="Arial"/>
          <w:sz w:val="22"/>
          <w:szCs w:val="22"/>
        </w:rPr>
        <w:t>9:</w:t>
      </w:r>
      <w:r w:rsidR="00725F88">
        <w:rPr>
          <w:rFonts w:ascii="Arial" w:hAnsi="Arial" w:cs="Arial"/>
          <w:sz w:val="22"/>
          <w:szCs w:val="22"/>
        </w:rPr>
        <w:t>5</w:t>
      </w:r>
      <w:r w:rsidR="00B158BF">
        <w:rPr>
          <w:rFonts w:ascii="Arial" w:hAnsi="Arial" w:cs="Arial"/>
          <w:sz w:val="22"/>
          <w:szCs w:val="22"/>
        </w:rPr>
        <w:t>0</w:t>
      </w:r>
      <w:r w:rsidRPr="004666A3">
        <w:rPr>
          <w:rFonts w:ascii="Arial" w:hAnsi="Arial" w:cs="Arial"/>
          <w:sz w:val="22"/>
          <w:szCs w:val="22"/>
        </w:rPr>
        <w:t xml:space="preserve"> pm. </w:t>
      </w:r>
    </w:p>
    <w:p w14:paraId="77B49B74" w14:textId="77777777" w:rsidR="00597187" w:rsidRPr="004666A3" w:rsidRDefault="00597187" w:rsidP="00485F61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p w14:paraId="66BC9DB6" w14:textId="48F0EA35" w:rsidR="00597187" w:rsidRPr="009E737C" w:rsidRDefault="00597187" w:rsidP="00597187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4666A3">
        <w:rPr>
          <w:rFonts w:ascii="Arial" w:hAnsi="Arial" w:cs="Arial"/>
          <w:sz w:val="22"/>
          <w:szCs w:val="22"/>
        </w:rPr>
        <w:t xml:space="preserve">The next regular board meeting is </w:t>
      </w:r>
      <w:r w:rsidR="003F3FC8">
        <w:rPr>
          <w:rFonts w:ascii="Arial" w:hAnsi="Arial" w:cs="Arial"/>
          <w:b/>
          <w:sz w:val="22"/>
          <w:szCs w:val="22"/>
          <w:u w:val="single"/>
        </w:rPr>
        <w:t xml:space="preserve">March </w:t>
      </w:r>
      <w:r w:rsidR="00853F35">
        <w:rPr>
          <w:rFonts w:ascii="Arial" w:hAnsi="Arial" w:cs="Arial"/>
          <w:b/>
          <w:sz w:val="22"/>
          <w:szCs w:val="22"/>
          <w:u w:val="single"/>
        </w:rPr>
        <w:t>11,</w:t>
      </w:r>
      <w:r w:rsidR="009E737C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B158BF">
        <w:rPr>
          <w:rFonts w:ascii="Arial" w:hAnsi="Arial" w:cs="Arial"/>
          <w:b/>
          <w:sz w:val="22"/>
          <w:szCs w:val="22"/>
          <w:u w:val="single"/>
        </w:rPr>
        <w:t>5</w:t>
      </w:r>
      <w:r w:rsidR="009E737C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14:paraId="6CFB3099" w14:textId="77777777" w:rsidR="00B369F7" w:rsidRPr="004666A3" w:rsidRDefault="00B369F7" w:rsidP="00011870">
      <w:pPr>
        <w:tabs>
          <w:tab w:val="left" w:pos="7852"/>
        </w:tabs>
        <w:rPr>
          <w:rFonts w:ascii="Arial" w:hAnsi="Arial" w:cs="Arial"/>
          <w:sz w:val="22"/>
          <w:szCs w:val="22"/>
        </w:rPr>
      </w:pPr>
    </w:p>
    <w:p w14:paraId="7B84437B" w14:textId="77777777" w:rsidR="00C8641E" w:rsidRPr="004666A3" w:rsidRDefault="00D30085" w:rsidP="00011870">
      <w:pPr>
        <w:tabs>
          <w:tab w:val="left" w:pos="7852"/>
        </w:tabs>
        <w:rPr>
          <w:rFonts w:ascii="Arial" w:hAnsi="Arial" w:cs="Arial"/>
          <w:sz w:val="22"/>
          <w:szCs w:val="22"/>
        </w:rPr>
      </w:pPr>
      <w:r w:rsidRPr="004666A3">
        <w:rPr>
          <w:rFonts w:ascii="Arial" w:hAnsi="Arial" w:cs="Arial"/>
          <w:sz w:val="22"/>
          <w:szCs w:val="22"/>
        </w:rPr>
        <w:t>Submitted for approval by Ruby Hall</w:t>
      </w:r>
    </w:p>
    <w:p w14:paraId="1C1DC716" w14:textId="77777777" w:rsidR="007D7B9E" w:rsidRPr="004666A3" w:rsidRDefault="007D7B9E" w:rsidP="00011870">
      <w:pPr>
        <w:tabs>
          <w:tab w:val="left" w:pos="7852"/>
        </w:tabs>
        <w:rPr>
          <w:rFonts w:ascii="Arial" w:hAnsi="Arial" w:cs="Arial"/>
        </w:rPr>
      </w:pPr>
    </w:p>
    <w:p w14:paraId="3D6B6525" w14:textId="77777777" w:rsidR="005D0A49" w:rsidRPr="007D7B9E" w:rsidRDefault="005D0A49" w:rsidP="00485F61">
      <w:pPr>
        <w:rPr>
          <w:rFonts w:ascii="Arial" w:hAnsi="Arial" w:cs="Arial"/>
        </w:rPr>
      </w:pPr>
    </w:p>
    <w:p w14:paraId="5C140139" w14:textId="77777777" w:rsidR="00C8641E" w:rsidRPr="007D7B9E" w:rsidRDefault="00C8641E" w:rsidP="00C8641E">
      <w:pPr>
        <w:rPr>
          <w:rFonts w:ascii="Arial" w:hAnsi="Arial" w:cs="Arial"/>
        </w:rPr>
      </w:pPr>
    </w:p>
    <w:sectPr w:rsidR="00C8641E" w:rsidRPr="007D7B9E" w:rsidSect="00A778EB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9B3"/>
    <w:multiLevelType w:val="hybridMultilevel"/>
    <w:tmpl w:val="1F8219F8"/>
    <w:lvl w:ilvl="0" w:tplc="0B983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185C"/>
    <w:multiLevelType w:val="multilevel"/>
    <w:tmpl w:val="EC7E2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D79"/>
    <w:multiLevelType w:val="hybridMultilevel"/>
    <w:tmpl w:val="04C8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6F8"/>
    <w:multiLevelType w:val="multilevel"/>
    <w:tmpl w:val="6B889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D047F"/>
    <w:multiLevelType w:val="hybridMultilevel"/>
    <w:tmpl w:val="619AE6CC"/>
    <w:lvl w:ilvl="0" w:tplc="0409000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25" w:hanging="360"/>
      </w:pPr>
      <w:rPr>
        <w:rFonts w:ascii="Wingdings" w:hAnsi="Wingdings" w:hint="default"/>
      </w:rPr>
    </w:lvl>
  </w:abstractNum>
  <w:abstractNum w:abstractNumId="5" w15:restartNumberingAfterBreak="0">
    <w:nsid w:val="1CA77283"/>
    <w:multiLevelType w:val="hybridMultilevel"/>
    <w:tmpl w:val="8446E886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57F"/>
    <w:multiLevelType w:val="hybridMultilevel"/>
    <w:tmpl w:val="45D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16AB"/>
    <w:multiLevelType w:val="hybridMultilevel"/>
    <w:tmpl w:val="6E82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21C64"/>
    <w:multiLevelType w:val="hybridMultilevel"/>
    <w:tmpl w:val="3FF0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5B30"/>
    <w:multiLevelType w:val="hybridMultilevel"/>
    <w:tmpl w:val="5FACB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D23049"/>
    <w:multiLevelType w:val="hybridMultilevel"/>
    <w:tmpl w:val="3C10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80D1C"/>
    <w:multiLevelType w:val="hybridMultilevel"/>
    <w:tmpl w:val="6396C5D0"/>
    <w:lvl w:ilvl="0" w:tplc="38F81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40DC"/>
    <w:multiLevelType w:val="hybridMultilevel"/>
    <w:tmpl w:val="A0684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52413"/>
    <w:multiLevelType w:val="hybridMultilevel"/>
    <w:tmpl w:val="5DBC6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2B013F"/>
    <w:multiLevelType w:val="hybridMultilevel"/>
    <w:tmpl w:val="7BB4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8625F"/>
    <w:multiLevelType w:val="hybridMultilevel"/>
    <w:tmpl w:val="32D23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0C2B65"/>
    <w:multiLevelType w:val="hybridMultilevel"/>
    <w:tmpl w:val="FA54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50C316B"/>
    <w:multiLevelType w:val="hybridMultilevel"/>
    <w:tmpl w:val="2536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31907"/>
    <w:multiLevelType w:val="hybridMultilevel"/>
    <w:tmpl w:val="C37E4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BB225D"/>
    <w:multiLevelType w:val="hybridMultilevel"/>
    <w:tmpl w:val="01F09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8145B"/>
    <w:multiLevelType w:val="hybridMultilevel"/>
    <w:tmpl w:val="3A8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0F47"/>
    <w:multiLevelType w:val="hybridMultilevel"/>
    <w:tmpl w:val="7CF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3308"/>
    <w:multiLevelType w:val="hybridMultilevel"/>
    <w:tmpl w:val="7A9C4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05E4"/>
    <w:multiLevelType w:val="hybridMultilevel"/>
    <w:tmpl w:val="513AA69A"/>
    <w:lvl w:ilvl="0" w:tplc="C1FA4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D0D7D"/>
    <w:multiLevelType w:val="hybridMultilevel"/>
    <w:tmpl w:val="653A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C3128"/>
    <w:multiLevelType w:val="hybridMultilevel"/>
    <w:tmpl w:val="E8BE7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3713"/>
    <w:multiLevelType w:val="hybridMultilevel"/>
    <w:tmpl w:val="3CB6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03D5E"/>
    <w:multiLevelType w:val="hybridMultilevel"/>
    <w:tmpl w:val="381E66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AD571D"/>
    <w:multiLevelType w:val="hybridMultilevel"/>
    <w:tmpl w:val="67D6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1697A"/>
    <w:multiLevelType w:val="hybridMultilevel"/>
    <w:tmpl w:val="6374A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D2ACF"/>
    <w:multiLevelType w:val="hybridMultilevel"/>
    <w:tmpl w:val="A4D6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A5302"/>
    <w:multiLevelType w:val="hybridMultilevel"/>
    <w:tmpl w:val="44C4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765A8"/>
    <w:multiLevelType w:val="multilevel"/>
    <w:tmpl w:val="4AFE4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60330"/>
    <w:multiLevelType w:val="hybridMultilevel"/>
    <w:tmpl w:val="DCEE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C30E0"/>
    <w:multiLevelType w:val="hybridMultilevel"/>
    <w:tmpl w:val="7182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808">
    <w:abstractNumId w:val="30"/>
  </w:num>
  <w:num w:numId="2" w16cid:durableId="1274482554">
    <w:abstractNumId w:val="32"/>
  </w:num>
  <w:num w:numId="3" w16cid:durableId="285695549">
    <w:abstractNumId w:val="0"/>
  </w:num>
  <w:num w:numId="4" w16cid:durableId="1231699386">
    <w:abstractNumId w:val="10"/>
  </w:num>
  <w:num w:numId="5" w16cid:durableId="940449179">
    <w:abstractNumId w:val="33"/>
  </w:num>
  <w:num w:numId="6" w16cid:durableId="362289612">
    <w:abstractNumId w:val="5"/>
  </w:num>
  <w:num w:numId="7" w16cid:durableId="1734810084">
    <w:abstractNumId w:val="22"/>
  </w:num>
  <w:num w:numId="8" w16cid:durableId="614991132">
    <w:abstractNumId w:val="12"/>
  </w:num>
  <w:num w:numId="9" w16cid:durableId="1553349699">
    <w:abstractNumId w:val="31"/>
  </w:num>
  <w:num w:numId="10" w16cid:durableId="2110272432">
    <w:abstractNumId w:val="24"/>
  </w:num>
  <w:num w:numId="11" w16cid:durableId="25718973">
    <w:abstractNumId w:val="2"/>
  </w:num>
  <w:num w:numId="12" w16cid:durableId="1119760097">
    <w:abstractNumId w:val="8"/>
  </w:num>
  <w:num w:numId="13" w16cid:durableId="481892112">
    <w:abstractNumId w:val="15"/>
  </w:num>
  <w:num w:numId="14" w16cid:durableId="1382898261">
    <w:abstractNumId w:val="1"/>
  </w:num>
  <w:num w:numId="15" w16cid:durableId="898134774">
    <w:abstractNumId w:val="3"/>
  </w:num>
  <w:num w:numId="16" w16cid:durableId="1246257161">
    <w:abstractNumId w:val="25"/>
  </w:num>
  <w:num w:numId="17" w16cid:durableId="1465611435">
    <w:abstractNumId w:val="16"/>
  </w:num>
  <w:num w:numId="18" w16cid:durableId="637877070">
    <w:abstractNumId w:val="27"/>
  </w:num>
  <w:num w:numId="19" w16cid:durableId="854001083">
    <w:abstractNumId w:val="14"/>
  </w:num>
  <w:num w:numId="20" w16cid:durableId="451944809">
    <w:abstractNumId w:val="18"/>
  </w:num>
  <w:num w:numId="21" w16cid:durableId="1690713824">
    <w:abstractNumId w:val="21"/>
  </w:num>
  <w:num w:numId="22" w16cid:durableId="241721447">
    <w:abstractNumId w:val="34"/>
  </w:num>
  <w:num w:numId="23" w16cid:durableId="1785493188">
    <w:abstractNumId w:val="7"/>
  </w:num>
  <w:num w:numId="24" w16cid:durableId="683477055">
    <w:abstractNumId w:val="17"/>
  </w:num>
  <w:num w:numId="25" w16cid:durableId="1595899306">
    <w:abstractNumId w:val="13"/>
  </w:num>
  <w:num w:numId="26" w16cid:durableId="304629684">
    <w:abstractNumId w:val="11"/>
  </w:num>
  <w:num w:numId="27" w16cid:durableId="778531358">
    <w:abstractNumId w:val="4"/>
  </w:num>
  <w:num w:numId="28" w16cid:durableId="1280137510">
    <w:abstractNumId w:val="26"/>
  </w:num>
  <w:num w:numId="29" w16cid:durableId="2086031872">
    <w:abstractNumId w:val="19"/>
  </w:num>
  <w:num w:numId="30" w16cid:durableId="297344426">
    <w:abstractNumId w:val="29"/>
  </w:num>
  <w:num w:numId="31" w16cid:durableId="439763459">
    <w:abstractNumId w:val="6"/>
  </w:num>
  <w:num w:numId="32" w16cid:durableId="1984579902">
    <w:abstractNumId w:val="9"/>
  </w:num>
  <w:num w:numId="33" w16cid:durableId="1510635689">
    <w:abstractNumId w:val="28"/>
  </w:num>
  <w:num w:numId="34" w16cid:durableId="1263300158">
    <w:abstractNumId w:val="23"/>
  </w:num>
  <w:num w:numId="35" w16cid:durableId="11951149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1"/>
    <w:rsid w:val="00001B7D"/>
    <w:rsid w:val="00004437"/>
    <w:rsid w:val="00011870"/>
    <w:rsid w:val="00016D7D"/>
    <w:rsid w:val="000248C1"/>
    <w:rsid w:val="00032562"/>
    <w:rsid w:val="00042D93"/>
    <w:rsid w:val="00056601"/>
    <w:rsid w:val="00062625"/>
    <w:rsid w:val="000819E0"/>
    <w:rsid w:val="00096027"/>
    <w:rsid w:val="000966C1"/>
    <w:rsid w:val="000A1401"/>
    <w:rsid w:val="000B0348"/>
    <w:rsid w:val="000B1792"/>
    <w:rsid w:val="000C14D6"/>
    <w:rsid w:val="000C702D"/>
    <w:rsid w:val="000C7388"/>
    <w:rsid w:val="00142411"/>
    <w:rsid w:val="001447C6"/>
    <w:rsid w:val="00171A77"/>
    <w:rsid w:val="001B7A8C"/>
    <w:rsid w:val="001D7A65"/>
    <w:rsid w:val="00203BBE"/>
    <w:rsid w:val="00206F22"/>
    <w:rsid w:val="0022496D"/>
    <w:rsid w:val="00235C4F"/>
    <w:rsid w:val="0025132D"/>
    <w:rsid w:val="002644F4"/>
    <w:rsid w:val="00267546"/>
    <w:rsid w:val="00270EBA"/>
    <w:rsid w:val="0028576D"/>
    <w:rsid w:val="002922B0"/>
    <w:rsid w:val="00294839"/>
    <w:rsid w:val="002A2A4C"/>
    <w:rsid w:val="002A77DE"/>
    <w:rsid w:val="002B326D"/>
    <w:rsid w:val="00313F55"/>
    <w:rsid w:val="00316C90"/>
    <w:rsid w:val="00360818"/>
    <w:rsid w:val="003775FB"/>
    <w:rsid w:val="00387291"/>
    <w:rsid w:val="00387C56"/>
    <w:rsid w:val="003B783C"/>
    <w:rsid w:val="003F3FC8"/>
    <w:rsid w:val="00403394"/>
    <w:rsid w:val="00411242"/>
    <w:rsid w:val="00420CBF"/>
    <w:rsid w:val="004250BB"/>
    <w:rsid w:val="0043047B"/>
    <w:rsid w:val="0044471D"/>
    <w:rsid w:val="00450686"/>
    <w:rsid w:val="004666A3"/>
    <w:rsid w:val="00475ECF"/>
    <w:rsid w:val="00485F61"/>
    <w:rsid w:val="004A7028"/>
    <w:rsid w:val="004D057A"/>
    <w:rsid w:val="004D66F2"/>
    <w:rsid w:val="004E0828"/>
    <w:rsid w:val="00507BB0"/>
    <w:rsid w:val="005227EB"/>
    <w:rsid w:val="0052443A"/>
    <w:rsid w:val="005339CB"/>
    <w:rsid w:val="00550512"/>
    <w:rsid w:val="005548E8"/>
    <w:rsid w:val="005617E7"/>
    <w:rsid w:val="00565B39"/>
    <w:rsid w:val="00566D09"/>
    <w:rsid w:val="005675B1"/>
    <w:rsid w:val="00597187"/>
    <w:rsid w:val="005B65E6"/>
    <w:rsid w:val="005D0A49"/>
    <w:rsid w:val="005E3B9C"/>
    <w:rsid w:val="005E5A69"/>
    <w:rsid w:val="005E6C0D"/>
    <w:rsid w:val="006054DF"/>
    <w:rsid w:val="00621CB7"/>
    <w:rsid w:val="00632426"/>
    <w:rsid w:val="00633877"/>
    <w:rsid w:val="00667D6D"/>
    <w:rsid w:val="00672DAF"/>
    <w:rsid w:val="00694B54"/>
    <w:rsid w:val="006C46E4"/>
    <w:rsid w:val="006D732B"/>
    <w:rsid w:val="006E10CD"/>
    <w:rsid w:val="006F30AF"/>
    <w:rsid w:val="00703971"/>
    <w:rsid w:val="007158E3"/>
    <w:rsid w:val="00725F88"/>
    <w:rsid w:val="00727F4B"/>
    <w:rsid w:val="00741712"/>
    <w:rsid w:val="007441CB"/>
    <w:rsid w:val="007532E8"/>
    <w:rsid w:val="00757B48"/>
    <w:rsid w:val="00763804"/>
    <w:rsid w:val="00763C5D"/>
    <w:rsid w:val="00774AD2"/>
    <w:rsid w:val="007C5243"/>
    <w:rsid w:val="007D2442"/>
    <w:rsid w:val="007D7B9E"/>
    <w:rsid w:val="007E300C"/>
    <w:rsid w:val="0080541B"/>
    <w:rsid w:val="00847D3E"/>
    <w:rsid w:val="00853F35"/>
    <w:rsid w:val="008649E8"/>
    <w:rsid w:val="008873E0"/>
    <w:rsid w:val="00887CE9"/>
    <w:rsid w:val="008A560D"/>
    <w:rsid w:val="008C0BB2"/>
    <w:rsid w:val="008C1CD3"/>
    <w:rsid w:val="008D5268"/>
    <w:rsid w:val="008E5BE6"/>
    <w:rsid w:val="008E6334"/>
    <w:rsid w:val="008F642F"/>
    <w:rsid w:val="00902EA8"/>
    <w:rsid w:val="00907EE9"/>
    <w:rsid w:val="0092740B"/>
    <w:rsid w:val="00930A8F"/>
    <w:rsid w:val="00940CDA"/>
    <w:rsid w:val="00962C92"/>
    <w:rsid w:val="00973835"/>
    <w:rsid w:val="009A4D2F"/>
    <w:rsid w:val="009A5C7B"/>
    <w:rsid w:val="009C38A1"/>
    <w:rsid w:val="009D5D2E"/>
    <w:rsid w:val="009E39D0"/>
    <w:rsid w:val="009E737C"/>
    <w:rsid w:val="00A0394B"/>
    <w:rsid w:val="00A15FF5"/>
    <w:rsid w:val="00A228AE"/>
    <w:rsid w:val="00A24EEC"/>
    <w:rsid w:val="00A2797B"/>
    <w:rsid w:val="00A52CB8"/>
    <w:rsid w:val="00A5485A"/>
    <w:rsid w:val="00A57AFF"/>
    <w:rsid w:val="00A75DD1"/>
    <w:rsid w:val="00A778EB"/>
    <w:rsid w:val="00AA73E1"/>
    <w:rsid w:val="00AB2F74"/>
    <w:rsid w:val="00AD0A0D"/>
    <w:rsid w:val="00AD66CF"/>
    <w:rsid w:val="00AE2657"/>
    <w:rsid w:val="00AE318A"/>
    <w:rsid w:val="00AE6D1F"/>
    <w:rsid w:val="00AF4140"/>
    <w:rsid w:val="00B0695C"/>
    <w:rsid w:val="00B11DA1"/>
    <w:rsid w:val="00B158BF"/>
    <w:rsid w:val="00B327C1"/>
    <w:rsid w:val="00B32DF0"/>
    <w:rsid w:val="00B369F7"/>
    <w:rsid w:val="00B43D63"/>
    <w:rsid w:val="00B65959"/>
    <w:rsid w:val="00B90ACC"/>
    <w:rsid w:val="00BA3162"/>
    <w:rsid w:val="00BB0EE1"/>
    <w:rsid w:val="00C51E7B"/>
    <w:rsid w:val="00C62EEA"/>
    <w:rsid w:val="00C63206"/>
    <w:rsid w:val="00C730EA"/>
    <w:rsid w:val="00C756D2"/>
    <w:rsid w:val="00C8641E"/>
    <w:rsid w:val="00CA2CAE"/>
    <w:rsid w:val="00CA6162"/>
    <w:rsid w:val="00CB459C"/>
    <w:rsid w:val="00CD0F85"/>
    <w:rsid w:val="00CE0D03"/>
    <w:rsid w:val="00CF59E3"/>
    <w:rsid w:val="00D04C3B"/>
    <w:rsid w:val="00D30085"/>
    <w:rsid w:val="00D35E49"/>
    <w:rsid w:val="00D3618F"/>
    <w:rsid w:val="00D45AFE"/>
    <w:rsid w:val="00D76737"/>
    <w:rsid w:val="00D847DB"/>
    <w:rsid w:val="00DA50B6"/>
    <w:rsid w:val="00DB0C61"/>
    <w:rsid w:val="00DD2090"/>
    <w:rsid w:val="00DD6FC1"/>
    <w:rsid w:val="00E2730E"/>
    <w:rsid w:val="00E3179C"/>
    <w:rsid w:val="00E45E58"/>
    <w:rsid w:val="00E463B1"/>
    <w:rsid w:val="00E72257"/>
    <w:rsid w:val="00E84CBC"/>
    <w:rsid w:val="00E96D22"/>
    <w:rsid w:val="00EA139A"/>
    <w:rsid w:val="00EA769D"/>
    <w:rsid w:val="00EE5FAF"/>
    <w:rsid w:val="00F01C08"/>
    <w:rsid w:val="00F15D21"/>
    <w:rsid w:val="00F20104"/>
    <w:rsid w:val="00F36955"/>
    <w:rsid w:val="00F37316"/>
    <w:rsid w:val="00F5677F"/>
    <w:rsid w:val="00F706CA"/>
    <w:rsid w:val="00F748D4"/>
    <w:rsid w:val="00FB0ABC"/>
    <w:rsid w:val="00FB19D9"/>
    <w:rsid w:val="00FB55F3"/>
    <w:rsid w:val="00FE4419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F820"/>
  <w15:chartTrackingRefBased/>
  <w15:docId w15:val="{6296852B-2E1A-4BD0-930E-F76D86B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10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6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051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6D62-E0F0-44D0-ADA6-B7E678FA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Wiley</dc:creator>
  <cp:keywords/>
  <dc:description/>
  <cp:lastModifiedBy>Ruby Hall</cp:lastModifiedBy>
  <cp:revision>5</cp:revision>
  <cp:lastPrinted>2025-03-11T17:28:00Z</cp:lastPrinted>
  <dcterms:created xsi:type="dcterms:W3CDTF">2025-02-20T19:38:00Z</dcterms:created>
  <dcterms:modified xsi:type="dcterms:W3CDTF">2025-03-11T18:07:00Z</dcterms:modified>
</cp:coreProperties>
</file>