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CD65" w14:textId="77777777" w:rsidR="00B56719" w:rsidRDefault="00B56719"/>
    <w:p w14:paraId="5E5B40AB" w14:textId="77777777" w:rsidR="008A5120" w:rsidRDefault="008A5120"/>
    <w:p w14:paraId="07F38BB7" w14:textId="47D90B65" w:rsidR="0086727F" w:rsidRDefault="0086727F" w:rsidP="0086727F">
      <w:pPr>
        <w:rPr>
          <w:sz w:val="40"/>
          <w:szCs w:val="40"/>
        </w:rPr>
      </w:pPr>
      <w:r>
        <w:rPr>
          <w:sz w:val="40"/>
          <w:szCs w:val="40"/>
        </w:rPr>
        <w:t xml:space="preserve">December </w:t>
      </w:r>
      <w:r>
        <w:rPr>
          <w:sz w:val="40"/>
          <w:szCs w:val="40"/>
        </w:rPr>
        <w:t>2024-</w:t>
      </w:r>
    </w:p>
    <w:p w14:paraId="2543AD0B" w14:textId="67804521" w:rsidR="0086727F" w:rsidRDefault="0086727F" w:rsidP="0086727F">
      <w:pPr>
        <w:rPr>
          <w:sz w:val="40"/>
          <w:szCs w:val="40"/>
        </w:rPr>
      </w:pPr>
      <w:r>
        <w:rPr>
          <w:sz w:val="40"/>
          <w:szCs w:val="40"/>
        </w:rPr>
        <w:t xml:space="preserve">No board meeting was held in the month of </w:t>
      </w:r>
      <w:r>
        <w:rPr>
          <w:sz w:val="40"/>
          <w:szCs w:val="40"/>
        </w:rPr>
        <w:t>December</w:t>
      </w:r>
      <w:r>
        <w:rPr>
          <w:sz w:val="40"/>
          <w:szCs w:val="40"/>
        </w:rPr>
        <w:t xml:space="preserve">. Notice was given of the cancellation in the </w:t>
      </w:r>
      <w:r>
        <w:rPr>
          <w:sz w:val="40"/>
          <w:szCs w:val="40"/>
        </w:rPr>
        <w:t>December</w:t>
      </w:r>
      <w:r>
        <w:rPr>
          <w:sz w:val="40"/>
          <w:szCs w:val="40"/>
        </w:rPr>
        <w:t xml:space="preserve"> 2024 newsletter and signs were posted at the clubhouse cancelling the meeting.</w:t>
      </w:r>
      <w:r>
        <w:rPr>
          <w:sz w:val="40"/>
          <w:szCs w:val="40"/>
        </w:rPr>
        <w:t xml:space="preserve"> Notices were also posted on Facebook Neighborhood Watch and at rollinghillsglencairn.com.</w:t>
      </w:r>
    </w:p>
    <w:p w14:paraId="3052565D" w14:textId="7C2120BB" w:rsidR="0086727F" w:rsidRPr="0099515A" w:rsidRDefault="0086727F" w:rsidP="0086727F">
      <w:pPr>
        <w:rPr>
          <w:sz w:val="40"/>
          <w:szCs w:val="40"/>
        </w:rPr>
      </w:pPr>
      <w:r>
        <w:rPr>
          <w:sz w:val="40"/>
          <w:szCs w:val="40"/>
        </w:rPr>
        <w:t>The next regularly scheduled board meeting will be held on Tuesday, J</w:t>
      </w:r>
      <w:r>
        <w:rPr>
          <w:sz w:val="40"/>
          <w:szCs w:val="40"/>
        </w:rPr>
        <w:t>anuary 14</w:t>
      </w:r>
      <w:r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202</w:t>
      </w:r>
      <w:r>
        <w:rPr>
          <w:sz w:val="40"/>
          <w:szCs w:val="40"/>
        </w:rPr>
        <w:t>5</w:t>
      </w:r>
      <w:r>
        <w:rPr>
          <w:sz w:val="40"/>
          <w:szCs w:val="40"/>
        </w:rPr>
        <w:t>.</w:t>
      </w:r>
    </w:p>
    <w:p w14:paraId="654B5E67" w14:textId="4DFD42AB" w:rsidR="008A5120" w:rsidRDefault="008A5120" w:rsidP="0086727F"/>
    <w:sectPr w:rsidR="008A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20"/>
    <w:rsid w:val="0086727F"/>
    <w:rsid w:val="008A5120"/>
    <w:rsid w:val="00B56719"/>
    <w:rsid w:val="00DE5DBF"/>
    <w:rsid w:val="00E5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B224"/>
  <w15:chartTrackingRefBased/>
  <w15:docId w15:val="{173CDDAC-E81A-4893-A4E3-3E702273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20"/>
  </w:style>
  <w:style w:type="paragraph" w:styleId="Heading1">
    <w:name w:val="heading 1"/>
    <w:basedOn w:val="Normal"/>
    <w:next w:val="Normal"/>
    <w:link w:val="Heading1Char"/>
    <w:uiPriority w:val="9"/>
    <w:qFormat/>
    <w:rsid w:val="008A5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Hall</dc:creator>
  <cp:keywords/>
  <dc:description/>
  <cp:lastModifiedBy>Ruby Hall</cp:lastModifiedBy>
  <cp:revision>1</cp:revision>
  <dcterms:created xsi:type="dcterms:W3CDTF">2025-01-14T01:44:00Z</dcterms:created>
  <dcterms:modified xsi:type="dcterms:W3CDTF">2025-01-15T02:01:00Z</dcterms:modified>
</cp:coreProperties>
</file>