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5C989" w14:textId="03AF36F7" w:rsidR="0013011D" w:rsidRPr="002C2E4C" w:rsidRDefault="009D474B" w:rsidP="00E33BF9">
      <w:pPr>
        <w:pBdr>
          <w:top w:val="single" w:sz="4" w:space="10" w:color="5B9BD5" w:themeColor="accent1"/>
          <w:bottom w:val="single" w:sz="4" w:space="0" w:color="5B9BD5" w:themeColor="accent1"/>
        </w:pBdr>
        <w:spacing w:after="0"/>
        <w:ind w:right="864"/>
        <w:rPr>
          <w:i/>
          <w:iCs/>
          <w:color w:val="2F5496" w:themeColor="accent5" w:themeShade="BF"/>
          <w:sz w:val="24"/>
        </w:rPr>
      </w:pPr>
      <w:r>
        <w:rPr>
          <w:i/>
          <w:iCs/>
          <w:noProof/>
          <w:color w:val="2F5496" w:themeColor="accent5" w:themeShade="BF"/>
          <w:sz w:val="24"/>
        </w:rPr>
        <w:drawing>
          <wp:inline distT="0" distB="0" distL="0" distR="0" wp14:anchorId="5B64F1F2" wp14:editId="624374AF">
            <wp:extent cx="6572250" cy="1266825"/>
            <wp:effectExtent l="0" t="0" r="0" b="9525"/>
            <wp:docPr id="27652329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F39671" w14:textId="77E3B1CA" w:rsidR="00817D0A" w:rsidRDefault="00817D0A" w:rsidP="00F40638">
      <w:pPr>
        <w:widowControl w:val="0"/>
        <w:spacing w:after="0"/>
        <w:jc w:val="center"/>
        <w:rPr>
          <w:rFonts w:ascii="Helvetica" w:hAnsi="Helvetica" w:cs="Arial"/>
          <w:color w:val="000000"/>
          <w:sz w:val="8"/>
          <w:szCs w:val="8"/>
        </w:rPr>
      </w:pPr>
    </w:p>
    <w:p w14:paraId="5D56E275" w14:textId="77777777" w:rsidR="009E4694" w:rsidRDefault="009E4694" w:rsidP="00F40638">
      <w:pPr>
        <w:widowControl w:val="0"/>
        <w:spacing w:after="0"/>
        <w:jc w:val="center"/>
        <w:rPr>
          <w:rFonts w:ascii="Helvetica" w:hAnsi="Helvetica" w:cs="Arial"/>
          <w:color w:val="000000"/>
          <w:sz w:val="8"/>
          <w:szCs w:val="8"/>
        </w:rPr>
      </w:pPr>
    </w:p>
    <w:p w14:paraId="042888FD" w14:textId="77777777" w:rsidR="009E4694" w:rsidRDefault="009E4694" w:rsidP="00F40638">
      <w:pPr>
        <w:widowControl w:val="0"/>
        <w:spacing w:after="0"/>
        <w:jc w:val="center"/>
        <w:rPr>
          <w:rFonts w:ascii="Helvetica" w:hAnsi="Helvetica" w:cs="Arial"/>
          <w:color w:val="000000"/>
          <w:sz w:val="8"/>
          <w:szCs w:val="8"/>
        </w:rPr>
      </w:pPr>
    </w:p>
    <w:p w14:paraId="0CCABB8E" w14:textId="77777777" w:rsidR="009E4694" w:rsidRDefault="009E4694" w:rsidP="00F40638">
      <w:pPr>
        <w:widowControl w:val="0"/>
        <w:spacing w:after="0"/>
        <w:jc w:val="center"/>
        <w:rPr>
          <w:rFonts w:ascii="Helvetica" w:hAnsi="Helvetica" w:cs="Arial"/>
          <w:color w:val="000000"/>
          <w:sz w:val="8"/>
          <w:szCs w:val="8"/>
        </w:rPr>
      </w:pPr>
    </w:p>
    <w:p w14:paraId="46031B1B" w14:textId="77777777" w:rsidR="009E4694" w:rsidRDefault="009E4694" w:rsidP="00F40638">
      <w:pPr>
        <w:widowControl w:val="0"/>
        <w:spacing w:after="0"/>
        <w:jc w:val="center"/>
        <w:rPr>
          <w:rFonts w:ascii="Helvetica" w:hAnsi="Helvetica" w:cs="Arial"/>
          <w:color w:val="000000"/>
          <w:sz w:val="8"/>
          <w:szCs w:val="8"/>
        </w:rPr>
      </w:pPr>
    </w:p>
    <w:p w14:paraId="01EE2DE6" w14:textId="77777777" w:rsidR="00BB3B8F" w:rsidRDefault="00BB3B8F" w:rsidP="00F40638">
      <w:pPr>
        <w:widowControl w:val="0"/>
        <w:spacing w:after="0"/>
        <w:jc w:val="center"/>
        <w:rPr>
          <w:rFonts w:ascii="Helvetica" w:hAnsi="Helvetica" w:cs="Arial"/>
          <w:color w:val="000000"/>
          <w:sz w:val="8"/>
          <w:szCs w:val="8"/>
        </w:rPr>
      </w:pPr>
    </w:p>
    <w:p w14:paraId="68E4230E" w14:textId="77777777" w:rsidR="00BB3B8F" w:rsidRDefault="00BB3B8F" w:rsidP="00F40638">
      <w:pPr>
        <w:widowControl w:val="0"/>
        <w:spacing w:after="0"/>
        <w:jc w:val="center"/>
        <w:rPr>
          <w:rFonts w:ascii="Helvetica" w:hAnsi="Helvetica" w:cs="Arial"/>
          <w:color w:val="000000"/>
          <w:sz w:val="8"/>
          <w:szCs w:val="8"/>
        </w:rPr>
      </w:pPr>
    </w:p>
    <w:p w14:paraId="0F2A27A2" w14:textId="77777777" w:rsidR="00BB3B8F" w:rsidRDefault="00BB3B8F" w:rsidP="00F40638">
      <w:pPr>
        <w:widowControl w:val="0"/>
        <w:spacing w:after="0"/>
        <w:jc w:val="center"/>
        <w:rPr>
          <w:rFonts w:ascii="Helvetica" w:hAnsi="Helvetica" w:cs="Arial"/>
          <w:color w:val="000000"/>
          <w:sz w:val="8"/>
          <w:szCs w:val="8"/>
        </w:rPr>
      </w:pPr>
    </w:p>
    <w:p w14:paraId="13AECE2A" w14:textId="77777777" w:rsidR="00BB3B8F" w:rsidRDefault="00BB3B8F" w:rsidP="00F40638">
      <w:pPr>
        <w:widowControl w:val="0"/>
        <w:spacing w:after="0"/>
        <w:jc w:val="center"/>
        <w:rPr>
          <w:rFonts w:ascii="Helvetica" w:hAnsi="Helvetica" w:cs="Arial"/>
          <w:color w:val="000000"/>
          <w:sz w:val="8"/>
          <w:szCs w:val="8"/>
        </w:rPr>
      </w:pPr>
    </w:p>
    <w:p w14:paraId="5384FF91" w14:textId="77777777" w:rsidR="00BB3B8F" w:rsidRDefault="00BB3B8F" w:rsidP="00F40638">
      <w:pPr>
        <w:widowControl w:val="0"/>
        <w:spacing w:after="0"/>
        <w:jc w:val="center"/>
        <w:rPr>
          <w:rFonts w:ascii="Helvetica" w:hAnsi="Helvetica" w:cs="Arial"/>
          <w:color w:val="000000"/>
          <w:sz w:val="8"/>
          <w:szCs w:val="8"/>
        </w:rPr>
      </w:pPr>
    </w:p>
    <w:p w14:paraId="5FC11D98" w14:textId="6CBF2A1E" w:rsidR="003E4987" w:rsidRDefault="003E4987" w:rsidP="00F40638">
      <w:pPr>
        <w:widowControl w:val="0"/>
        <w:spacing w:after="0"/>
        <w:jc w:val="center"/>
        <w:rPr>
          <w:rFonts w:ascii="Helvetica" w:hAnsi="Helvetica" w:cs="Arial"/>
          <w:color w:val="000000"/>
          <w:sz w:val="8"/>
          <w:szCs w:val="8"/>
        </w:rPr>
      </w:pPr>
    </w:p>
    <w:p w14:paraId="21A8FC99" w14:textId="1519AE3A" w:rsidR="00C36200" w:rsidRDefault="00873F0B" w:rsidP="00E33BF9">
      <w:pPr>
        <w:widowControl w:val="0"/>
        <w:spacing w:after="0"/>
        <w:jc w:val="center"/>
        <w:rPr>
          <w:rFonts w:ascii="Arial" w:eastAsia="Times New Roman" w:hAnsi="Arial" w:cs="Arial"/>
          <w:b/>
          <w:bCs/>
          <w:u w:val="single"/>
          <w:bdr w:val="none" w:sz="0" w:space="0" w:color="auto" w:frame="1"/>
        </w:rPr>
      </w:pPr>
      <w:r>
        <w:rPr>
          <w:rFonts w:ascii="Gisha" w:hAnsi="Gisha" w:cs="Gisha"/>
          <w:b/>
          <w:sz w:val="36"/>
          <w:szCs w:val="36"/>
        </w:rPr>
        <w:t>September</w:t>
      </w:r>
      <w:r w:rsidR="003912C1">
        <w:rPr>
          <w:rFonts w:ascii="Gisha" w:hAnsi="Gisha" w:cs="Gisha"/>
          <w:b/>
          <w:sz w:val="36"/>
          <w:szCs w:val="36"/>
        </w:rPr>
        <w:t xml:space="preserve"> 20</w:t>
      </w:r>
      <w:r w:rsidR="00836917">
        <w:rPr>
          <w:rFonts w:ascii="Gisha" w:hAnsi="Gisha" w:cs="Gisha"/>
          <w:b/>
          <w:sz w:val="36"/>
          <w:szCs w:val="36"/>
        </w:rPr>
        <w:t>2</w:t>
      </w:r>
      <w:r w:rsidR="005D7DEA">
        <w:rPr>
          <w:rFonts w:ascii="Gisha" w:hAnsi="Gisha" w:cs="Gisha"/>
          <w:b/>
          <w:sz w:val="36"/>
          <w:szCs w:val="36"/>
        </w:rPr>
        <w:t>4</w:t>
      </w:r>
      <w:r>
        <w:rPr>
          <w:rFonts w:ascii="Gisha" w:hAnsi="Gisha" w:cs="Gisha"/>
          <w:b/>
          <w:sz w:val="36"/>
          <w:szCs w:val="36"/>
        </w:rPr>
        <w:t xml:space="preserve"> Billing Newsletter</w:t>
      </w:r>
    </w:p>
    <w:p w14:paraId="303F7B48" w14:textId="1A4D668A" w:rsidR="00873F0B" w:rsidRPr="00BB3B8F" w:rsidRDefault="00873F0B" w:rsidP="002332F0">
      <w:pPr>
        <w:widowControl w:val="0"/>
        <w:spacing w:after="0"/>
        <w:ind w:left="2160" w:firstLine="720"/>
        <w:rPr>
          <w:rFonts w:ascii="Gisha" w:hAnsi="Gisha" w:cs="Gisha"/>
          <w:b/>
          <w:sz w:val="8"/>
          <w:szCs w:val="8"/>
        </w:rPr>
      </w:pPr>
    </w:p>
    <w:p w14:paraId="4E795D18" w14:textId="266379BA" w:rsidR="00842A78" w:rsidRPr="00AE5C03" w:rsidRDefault="002332F0" w:rsidP="00842A78">
      <w:pPr>
        <w:shd w:val="clear" w:color="auto" w:fill="FFFFFF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AE5C03">
        <w:rPr>
          <w:rFonts w:ascii="Candara" w:eastAsiaTheme="minorEastAsia" w:hAnsi="Candara" w:cs="Arial"/>
          <w:noProof/>
          <w:color w:val="28061E"/>
          <w:sz w:val="24"/>
          <w:szCs w:val="24"/>
        </w:rPr>
        <w:drawing>
          <wp:anchor distT="0" distB="0" distL="114300" distR="114300" simplePos="0" relativeHeight="251662848" behindDoc="0" locked="0" layoutInCell="1" allowOverlap="1" wp14:anchorId="660BD55C" wp14:editId="514193E2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574040" cy="600075"/>
            <wp:effectExtent l="0" t="0" r="0" b="9525"/>
            <wp:wrapSquare wrapText="bothSides"/>
            <wp:docPr id="14" name="Picture 10" descr="Autumn Clipart | Free Download Clip Art | Free Clip Art |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utumn Clipart | Free Download Clip Art | Free Clip Art | on Clipart Libra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4C1" w:rsidRPr="00AE5C03">
        <w:rPr>
          <w:rFonts w:eastAsiaTheme="minorEastAsia" w:cstheme="minorHAnsi"/>
          <w:b/>
          <w:bCs/>
          <w:color w:val="28061E"/>
          <w:sz w:val="24"/>
          <w:szCs w:val="24"/>
          <w:u w:val="single"/>
          <w:shd w:val="clear" w:color="auto" w:fill="FFFFFF"/>
        </w:rPr>
        <w:t>Fall is just around the corner</w:t>
      </w:r>
      <w:r w:rsidR="004164C1" w:rsidRPr="00AE5C03">
        <w:rPr>
          <w:rFonts w:eastAsiaTheme="minorEastAsia" w:cstheme="minorHAnsi"/>
          <w:color w:val="28061E"/>
          <w:sz w:val="24"/>
          <w:szCs w:val="24"/>
          <w:shd w:val="clear" w:color="auto" w:fill="FFFFFF"/>
        </w:rPr>
        <w:t xml:space="preserve">, so grab your sweaters, pumpkin spice lattes, and apple cider donuts. While </w:t>
      </w:r>
      <w:r w:rsidR="00CB4B42" w:rsidRPr="00AE5C03">
        <w:rPr>
          <w:rFonts w:eastAsiaTheme="minorEastAsia" w:cstheme="minorHAnsi"/>
          <w:color w:val="28061E"/>
          <w:sz w:val="24"/>
          <w:szCs w:val="24"/>
          <w:shd w:val="clear" w:color="auto" w:fill="FFFFFF"/>
        </w:rPr>
        <w:t>you are</w:t>
      </w:r>
      <w:r w:rsidR="004164C1" w:rsidRPr="00AE5C03">
        <w:rPr>
          <w:rFonts w:eastAsiaTheme="minorEastAsia" w:cstheme="minorHAnsi"/>
          <w:color w:val="28061E"/>
          <w:sz w:val="24"/>
          <w:szCs w:val="24"/>
          <w:shd w:val="clear" w:color="auto" w:fill="FFFFFF"/>
        </w:rPr>
        <w:t xml:space="preserve"> at it, </w:t>
      </w:r>
      <w:r w:rsidR="004164C1" w:rsidRPr="00AE5C03">
        <w:rPr>
          <w:rFonts w:eastAsiaTheme="minorEastAsia" w:cstheme="minorHAnsi"/>
          <w:color w:val="000000" w:themeColor="text1"/>
          <w:sz w:val="24"/>
          <w:szCs w:val="24"/>
        </w:rPr>
        <w:t>now is a good time to prepare your home for cooler weather</w:t>
      </w:r>
      <w:r w:rsidR="00C82F7C" w:rsidRPr="00AE5C03">
        <w:rPr>
          <w:rFonts w:eastAsiaTheme="minorEastAsia" w:cstheme="minorHAnsi"/>
          <w:color w:val="000000" w:themeColor="text1"/>
          <w:sz w:val="24"/>
          <w:szCs w:val="24"/>
        </w:rPr>
        <w:t>,</w:t>
      </w:r>
      <w:r w:rsidR="004164C1" w:rsidRPr="00AE5C03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C82F7C" w:rsidRPr="00AE5C03">
        <w:rPr>
          <w:rFonts w:eastAsiaTheme="minorEastAsia" w:cstheme="minorHAnsi"/>
          <w:color w:val="000000" w:themeColor="text1"/>
          <w:sz w:val="24"/>
          <w:szCs w:val="24"/>
        </w:rPr>
        <w:t>f</w:t>
      </w:r>
      <w:r w:rsidR="004164C1" w:rsidRPr="00AE5C03">
        <w:rPr>
          <w:rFonts w:eastAsiaTheme="minorEastAsia" w:cstheme="minorHAnsi"/>
          <w:color w:val="000000" w:themeColor="text1"/>
          <w:sz w:val="24"/>
          <w:szCs w:val="24"/>
        </w:rPr>
        <w:t>alling leaves and winter storms</w:t>
      </w:r>
      <w:r w:rsidR="00CB4B42" w:rsidRPr="00AE5C03">
        <w:rPr>
          <w:rFonts w:eastAsiaTheme="minorEastAsia" w:cstheme="minorHAnsi"/>
          <w:color w:val="000000" w:themeColor="text1"/>
          <w:sz w:val="24"/>
          <w:szCs w:val="24"/>
        </w:rPr>
        <w:t xml:space="preserve">. </w:t>
      </w:r>
      <w:r w:rsidR="004164C1" w:rsidRPr="00AE5C03">
        <w:rPr>
          <w:rFonts w:eastAsiaTheme="minorEastAsia" w:cstheme="minorHAnsi"/>
          <w:color w:val="000000" w:themeColor="text1"/>
          <w:sz w:val="24"/>
          <w:szCs w:val="24"/>
        </w:rPr>
        <w:t xml:space="preserve">Give your home some TLC by completing these few simple tasks, such as cleaning the gutters, </w:t>
      </w:r>
      <w:r w:rsidR="00CB4B42" w:rsidRPr="00AE5C03">
        <w:rPr>
          <w:rFonts w:eastAsiaTheme="minorEastAsia" w:cstheme="minorHAnsi"/>
          <w:color w:val="000000" w:themeColor="text1"/>
          <w:sz w:val="24"/>
          <w:szCs w:val="24"/>
        </w:rPr>
        <w:t>replacing,</w:t>
      </w:r>
      <w:r w:rsidR="004164C1" w:rsidRPr="00AE5C03">
        <w:rPr>
          <w:rFonts w:eastAsiaTheme="minorEastAsia" w:cstheme="minorHAnsi"/>
          <w:color w:val="000000" w:themeColor="text1"/>
          <w:sz w:val="24"/>
          <w:szCs w:val="24"/>
        </w:rPr>
        <w:t xml:space="preserve"> or cleaning furnace filter, checking the </w:t>
      </w:r>
      <w:r w:rsidR="00CB4B42" w:rsidRPr="00AE5C03">
        <w:rPr>
          <w:rFonts w:eastAsiaTheme="minorEastAsia" w:cstheme="minorHAnsi"/>
          <w:color w:val="000000" w:themeColor="text1"/>
          <w:sz w:val="24"/>
          <w:szCs w:val="24"/>
        </w:rPr>
        <w:t>roof,</w:t>
      </w:r>
      <w:r w:rsidR="004164C1" w:rsidRPr="00AE5C03">
        <w:rPr>
          <w:rFonts w:eastAsiaTheme="minorEastAsia" w:cstheme="minorHAnsi"/>
          <w:color w:val="000000" w:themeColor="text1"/>
          <w:sz w:val="24"/>
          <w:szCs w:val="24"/>
        </w:rPr>
        <w:t xml:space="preserve"> and sealing up air </w:t>
      </w:r>
      <w:r w:rsidR="00406326" w:rsidRPr="00AE5C03">
        <w:rPr>
          <w:rFonts w:eastAsiaTheme="minorEastAsia" w:cstheme="minorHAnsi"/>
          <w:color w:val="000000" w:themeColor="text1"/>
          <w:sz w:val="24"/>
          <w:szCs w:val="24"/>
        </w:rPr>
        <w:t>leaks.</w:t>
      </w:r>
    </w:p>
    <w:p w14:paraId="386B6A9F" w14:textId="52378888" w:rsidR="004D6B73" w:rsidRPr="00BB3B8F" w:rsidRDefault="00984000" w:rsidP="00D77E02">
      <w:pPr>
        <w:widowControl w:val="0"/>
        <w:spacing w:after="0"/>
        <w:rPr>
          <w:rFonts w:cstheme="minorHAnsi"/>
          <w:b/>
          <w:bCs/>
          <w:iCs/>
          <w:sz w:val="12"/>
          <w:szCs w:val="12"/>
        </w:rPr>
      </w:pPr>
      <w:r w:rsidRPr="00AE5C03">
        <w:rPr>
          <w:rFonts w:ascii="Arial" w:hAnsi="Arial" w:cs="Arial"/>
          <w:sz w:val="24"/>
          <w:szCs w:val="24"/>
        </w:rPr>
        <w:t xml:space="preserve"> </w:t>
      </w:r>
    </w:p>
    <w:p w14:paraId="29FA454A" w14:textId="377DA68B" w:rsidR="00873F0B" w:rsidRPr="00AE5C03" w:rsidRDefault="00BB3B8F" w:rsidP="00873F0B">
      <w:pPr>
        <w:spacing w:after="0" w:line="240" w:lineRule="auto"/>
        <w:rPr>
          <w:rFonts w:eastAsiaTheme="minorEastAsia" w:cstheme="minorHAnsi"/>
          <w:sz w:val="24"/>
          <w:szCs w:val="24"/>
          <w:lang w:val="en"/>
        </w:rPr>
      </w:pPr>
      <w:r w:rsidRPr="00AE5C03">
        <w:rPr>
          <w:rFonts w:eastAsiaTheme="minorEastAsia" w:cstheme="minorHAnsi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0560" behindDoc="0" locked="0" layoutInCell="1" allowOverlap="1" wp14:anchorId="0140FAD5" wp14:editId="414ED038">
            <wp:simplePos x="0" y="0"/>
            <wp:positionH relativeFrom="margin">
              <wp:posOffset>81915</wp:posOffset>
            </wp:positionH>
            <wp:positionV relativeFrom="margin">
              <wp:posOffset>3467100</wp:posOffset>
            </wp:positionV>
            <wp:extent cx="520700" cy="600075"/>
            <wp:effectExtent l="0" t="0" r="0" b="9525"/>
            <wp:wrapSquare wrapText="bothSides"/>
            <wp:docPr id="3" name="Picture 1" descr="Emergency Preparedness Resource: CDC Emergency Water Supply Planning Guide - WHCA/W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ergency Preparedness Resource: CDC Emergency Water Supply Planning Guide - WHCA/WiC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3F0B" w:rsidRPr="00AE5C03">
        <w:rPr>
          <w:rFonts w:eastAsiaTheme="minorEastAsia" w:cstheme="minorHAnsi"/>
          <w:b/>
          <w:bCs/>
          <w:sz w:val="24"/>
          <w:szCs w:val="24"/>
          <w:u w:val="single"/>
        </w:rPr>
        <w:t>September is National Preparedness Month</w:t>
      </w:r>
      <w:r w:rsidR="00AE5C03" w:rsidRPr="00AE5C03">
        <w:rPr>
          <w:rFonts w:eastAsiaTheme="minorEastAsia" w:cstheme="minorHAnsi"/>
          <w:b/>
          <w:bCs/>
          <w:sz w:val="24"/>
          <w:szCs w:val="24"/>
          <w:u w:val="single"/>
        </w:rPr>
        <w:t>:</w:t>
      </w:r>
      <w:r w:rsidR="00873F0B" w:rsidRPr="00AE5C03">
        <w:rPr>
          <w:rFonts w:eastAsiaTheme="minorEastAsia" w:cstheme="minorHAnsi"/>
          <w:sz w:val="24"/>
          <w:szCs w:val="24"/>
        </w:rPr>
        <w:t xml:space="preserve"> </w:t>
      </w:r>
      <w:r w:rsidR="00AE5C03" w:rsidRPr="00AE5C03">
        <w:rPr>
          <w:rFonts w:eastAsiaTheme="minorEastAsia" w:cstheme="minorHAnsi"/>
          <w:sz w:val="24"/>
          <w:szCs w:val="24"/>
        </w:rPr>
        <w:t>B</w:t>
      </w:r>
      <w:r w:rsidR="00873F0B" w:rsidRPr="00AE5C03">
        <w:rPr>
          <w:rFonts w:eastAsiaTheme="minorEastAsia" w:cstheme="minorHAnsi"/>
          <w:sz w:val="24"/>
          <w:szCs w:val="24"/>
        </w:rPr>
        <w:t>uild your emergency kit</w:t>
      </w:r>
      <w:r w:rsidR="00CB4B42" w:rsidRPr="00AE5C03">
        <w:rPr>
          <w:rFonts w:eastAsiaTheme="minorEastAsia" w:cstheme="minorHAnsi"/>
          <w:sz w:val="24"/>
          <w:szCs w:val="24"/>
        </w:rPr>
        <w:t xml:space="preserve">. </w:t>
      </w:r>
      <w:r w:rsidR="00873F0B" w:rsidRPr="00AE5C03">
        <w:rPr>
          <w:rFonts w:eastAsiaTheme="minorEastAsia" w:cstheme="minorHAnsi"/>
          <w:sz w:val="24"/>
          <w:szCs w:val="24"/>
        </w:rPr>
        <w:t xml:space="preserve">Keeping </w:t>
      </w:r>
      <w:r w:rsidR="00AE5C03" w:rsidRPr="00AE5C03">
        <w:rPr>
          <w:rFonts w:eastAsiaTheme="minorEastAsia" w:cstheme="minorHAnsi"/>
          <w:sz w:val="24"/>
          <w:szCs w:val="24"/>
        </w:rPr>
        <w:t>it</w:t>
      </w:r>
      <w:r w:rsidR="00873F0B" w:rsidRPr="00AE5C03">
        <w:rPr>
          <w:rFonts w:eastAsiaTheme="minorEastAsia" w:cstheme="minorHAnsi"/>
          <w:sz w:val="24"/>
          <w:szCs w:val="24"/>
        </w:rPr>
        <w:t xml:space="preserve"> stocked with necessities like food, water, flashlights, radios, extra </w:t>
      </w:r>
      <w:r w:rsidR="00406326" w:rsidRPr="00AE5C03">
        <w:rPr>
          <w:rFonts w:eastAsiaTheme="minorEastAsia" w:cstheme="minorHAnsi"/>
          <w:sz w:val="24"/>
          <w:szCs w:val="24"/>
        </w:rPr>
        <w:t>batteries,</w:t>
      </w:r>
      <w:r w:rsidR="00873F0B" w:rsidRPr="00AE5C03">
        <w:rPr>
          <w:rFonts w:eastAsiaTheme="minorEastAsia" w:cstheme="minorHAnsi"/>
          <w:sz w:val="24"/>
          <w:szCs w:val="24"/>
        </w:rPr>
        <w:t xml:space="preserve"> and medical </w:t>
      </w:r>
      <w:r w:rsidR="00CD2624">
        <w:rPr>
          <w:rFonts w:eastAsiaTheme="minorEastAsia" w:cstheme="minorHAnsi"/>
          <w:sz w:val="24"/>
          <w:szCs w:val="24"/>
        </w:rPr>
        <w:t>necessities</w:t>
      </w:r>
      <w:r w:rsidR="00873F0B" w:rsidRPr="00AE5C03">
        <w:rPr>
          <w:rFonts w:eastAsiaTheme="minorEastAsia" w:cstheme="minorHAnsi"/>
          <w:sz w:val="24"/>
          <w:szCs w:val="24"/>
        </w:rPr>
        <w:t xml:space="preserve"> can make a difference in the face of a disaster. Consider unique needs of your family. Include supplies that might be needed by pets, older adults, and those with disabilitie</w:t>
      </w:r>
      <w:r w:rsidR="00CD2624">
        <w:rPr>
          <w:rFonts w:eastAsiaTheme="minorEastAsia" w:cstheme="minorHAnsi"/>
          <w:sz w:val="24"/>
          <w:szCs w:val="24"/>
        </w:rPr>
        <w:t>s</w:t>
      </w:r>
      <w:r w:rsidR="00CB4B42" w:rsidRPr="00AE5C03">
        <w:rPr>
          <w:rFonts w:eastAsiaTheme="minorEastAsia" w:cstheme="minorHAnsi"/>
          <w:sz w:val="24"/>
          <w:szCs w:val="24"/>
        </w:rPr>
        <w:t xml:space="preserve">. </w:t>
      </w:r>
      <w:r w:rsidR="00873F0B" w:rsidRPr="00AE5C03">
        <w:rPr>
          <w:rFonts w:eastAsiaTheme="minorEastAsia" w:cstheme="minorHAnsi"/>
          <w:sz w:val="24"/>
          <w:szCs w:val="24"/>
          <w:lang w:val="en"/>
        </w:rPr>
        <w:t xml:space="preserve">Both the CDC and Red Cross have emergency kit checklists and </w:t>
      </w:r>
      <w:r w:rsidR="00CD2624">
        <w:rPr>
          <w:rFonts w:eastAsiaTheme="minorEastAsia" w:cstheme="minorHAnsi"/>
          <w:sz w:val="24"/>
          <w:szCs w:val="24"/>
          <w:lang w:val="en"/>
        </w:rPr>
        <w:t xml:space="preserve">additional </w:t>
      </w:r>
      <w:r w:rsidR="00873F0B" w:rsidRPr="00AE5C03">
        <w:rPr>
          <w:rFonts w:eastAsiaTheme="minorEastAsia" w:cstheme="minorHAnsi"/>
          <w:sz w:val="24"/>
          <w:szCs w:val="24"/>
          <w:lang w:val="en"/>
        </w:rPr>
        <w:t>information on their websites.</w:t>
      </w:r>
    </w:p>
    <w:p w14:paraId="2B30A3FD" w14:textId="0DA40BF5" w:rsidR="004164C1" w:rsidRPr="00BB3B8F" w:rsidRDefault="004164C1" w:rsidP="00873F0B">
      <w:pPr>
        <w:spacing w:after="0" w:line="240" w:lineRule="auto"/>
        <w:rPr>
          <w:rFonts w:ascii="Candara" w:eastAsiaTheme="minorEastAsia" w:hAnsi="Candara"/>
          <w:sz w:val="12"/>
          <w:szCs w:val="12"/>
          <w:lang w:val="en"/>
        </w:rPr>
      </w:pPr>
    </w:p>
    <w:p w14:paraId="761CFBBC" w14:textId="13E9AB8C" w:rsidR="004164C1" w:rsidRPr="00AE5C03" w:rsidRDefault="00B66B7D" w:rsidP="004164C1">
      <w:pPr>
        <w:spacing w:after="0"/>
        <w:rPr>
          <w:rFonts w:ascii="Candara" w:hAnsi="Candara" w:cs="Gisha"/>
          <w:sz w:val="24"/>
          <w:szCs w:val="24"/>
        </w:rPr>
      </w:pPr>
      <w:r w:rsidRPr="00AE5C03">
        <w:rPr>
          <w:rFonts w:ascii="Candara" w:hAnsi="Candara" w:cs="Gisha"/>
          <w:b/>
          <w:noProof/>
          <w:sz w:val="24"/>
          <w:szCs w:val="24"/>
        </w:rPr>
        <w:drawing>
          <wp:anchor distT="0" distB="0" distL="114300" distR="114300" simplePos="0" relativeHeight="251663872" behindDoc="0" locked="0" layoutInCell="1" allowOverlap="1" wp14:anchorId="4D24AF15" wp14:editId="74DC280D">
            <wp:simplePos x="0" y="0"/>
            <wp:positionH relativeFrom="margin">
              <wp:posOffset>66675</wp:posOffset>
            </wp:positionH>
            <wp:positionV relativeFrom="paragraph">
              <wp:posOffset>73025</wp:posOffset>
            </wp:positionV>
            <wp:extent cx="550545" cy="457200"/>
            <wp:effectExtent l="0" t="0" r="1905" b="0"/>
            <wp:wrapSquare wrapText="bothSides"/>
            <wp:docPr id="17474935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57AA">
        <w:rPr>
          <w:noProof/>
          <w:sz w:val="24"/>
          <w:szCs w:val="24"/>
        </w:rPr>
        <w:pict w14:anchorId="7641D7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.8pt;margin-top:41.65pt;width:43.45pt;height:45.4pt;z-index:251683840;mso-position-horizontal-relative:text;mso-position-vertical-relative:text;mso-width-relative:page;mso-height-relative:page">
            <v:imagedata r:id="rId10" o:title="gg5340095"/>
            <w10:wrap type="square"/>
          </v:shape>
        </w:pict>
      </w:r>
      <w:r w:rsidR="004164C1" w:rsidRPr="00AE5C03">
        <w:rPr>
          <w:rFonts w:cstheme="minorHAnsi"/>
          <w:b/>
          <w:sz w:val="24"/>
          <w:szCs w:val="24"/>
          <w:u w:val="single"/>
        </w:rPr>
        <w:t>Schools are open</w:t>
      </w:r>
      <w:r w:rsidR="004164C1" w:rsidRPr="00AE5C03">
        <w:rPr>
          <w:rFonts w:ascii="Candara" w:hAnsi="Candara" w:cs="Gisha"/>
          <w:sz w:val="24"/>
          <w:szCs w:val="24"/>
        </w:rPr>
        <w:t>:</w:t>
      </w:r>
      <w:r w:rsidR="004164C1" w:rsidRPr="00AE5C03">
        <w:rPr>
          <w:rFonts w:cstheme="minorHAnsi"/>
          <w:sz w:val="24"/>
          <w:szCs w:val="24"/>
        </w:rPr>
        <w:t xml:space="preserve">  Be alert for children walking to and from bus stops in the early morning and afternoon</w:t>
      </w:r>
      <w:r w:rsidR="00AE5C03" w:rsidRPr="00AE5C03">
        <w:rPr>
          <w:rFonts w:cstheme="minorHAnsi"/>
          <w:sz w:val="24"/>
          <w:szCs w:val="24"/>
        </w:rPr>
        <w:t>s</w:t>
      </w:r>
      <w:r w:rsidR="00CB4B42" w:rsidRPr="00AE5C03">
        <w:rPr>
          <w:rFonts w:cstheme="minorHAnsi"/>
          <w:sz w:val="24"/>
          <w:szCs w:val="24"/>
        </w:rPr>
        <w:t xml:space="preserve">. </w:t>
      </w:r>
      <w:r w:rsidR="004164C1" w:rsidRPr="00AE5C03">
        <w:rPr>
          <w:rFonts w:cstheme="minorHAnsi"/>
          <w:sz w:val="24"/>
          <w:szCs w:val="24"/>
        </w:rPr>
        <w:t xml:space="preserve">When school bus lights are </w:t>
      </w:r>
      <w:r w:rsidR="00406326" w:rsidRPr="00AE5C03">
        <w:rPr>
          <w:rFonts w:cstheme="minorHAnsi"/>
          <w:sz w:val="24"/>
          <w:szCs w:val="24"/>
        </w:rPr>
        <w:t>flashing,</w:t>
      </w:r>
      <w:r w:rsidR="004164C1" w:rsidRPr="00AE5C03">
        <w:rPr>
          <w:rFonts w:cstheme="minorHAnsi"/>
          <w:sz w:val="24"/>
          <w:szCs w:val="24"/>
        </w:rPr>
        <w:t xml:space="preserve"> and the stop sign is extended you may not pass the b</w:t>
      </w:r>
      <w:r w:rsidR="00D77E02" w:rsidRPr="00AE5C03">
        <w:rPr>
          <w:rFonts w:cstheme="minorHAnsi"/>
          <w:sz w:val="24"/>
          <w:szCs w:val="24"/>
        </w:rPr>
        <w:t xml:space="preserve">us. And remember, </w:t>
      </w:r>
      <w:r w:rsidR="00AE5C03" w:rsidRPr="00AE5C03">
        <w:rPr>
          <w:rFonts w:cstheme="minorHAnsi"/>
          <w:sz w:val="24"/>
          <w:szCs w:val="24"/>
        </w:rPr>
        <w:t>t</w:t>
      </w:r>
      <w:r w:rsidR="004164C1" w:rsidRPr="00AE5C03">
        <w:rPr>
          <w:rFonts w:cstheme="minorHAnsi"/>
          <w:sz w:val="24"/>
          <w:szCs w:val="24"/>
        </w:rPr>
        <w:t>he speed limit in Rolling Hills</w:t>
      </w:r>
      <w:r w:rsidR="00D77E02" w:rsidRPr="00AE5C03">
        <w:rPr>
          <w:rFonts w:cstheme="minorHAnsi"/>
          <w:sz w:val="24"/>
          <w:szCs w:val="24"/>
        </w:rPr>
        <w:t>-</w:t>
      </w:r>
      <w:r w:rsidR="004164C1" w:rsidRPr="00AE5C03">
        <w:rPr>
          <w:rFonts w:cstheme="minorHAnsi"/>
          <w:sz w:val="24"/>
          <w:szCs w:val="24"/>
        </w:rPr>
        <w:t xml:space="preserve">Glencairn is </w:t>
      </w:r>
      <w:r w:rsidR="004164C1" w:rsidRPr="00AE5C03">
        <w:rPr>
          <w:rFonts w:cstheme="minorHAnsi"/>
          <w:b/>
          <w:sz w:val="24"/>
          <w:szCs w:val="24"/>
          <w:u w:val="single"/>
        </w:rPr>
        <w:t>25 MPH</w:t>
      </w:r>
      <w:r w:rsidR="00D77E02" w:rsidRPr="00AE5C03">
        <w:rPr>
          <w:rFonts w:cstheme="minorHAnsi"/>
          <w:b/>
          <w:sz w:val="24"/>
          <w:szCs w:val="24"/>
          <w:u w:val="single"/>
        </w:rPr>
        <w:t xml:space="preserve"> not 50.</w:t>
      </w:r>
    </w:p>
    <w:p w14:paraId="7E16700B" w14:textId="6072EE51" w:rsidR="003E4987" w:rsidRPr="00BB3B8F" w:rsidRDefault="003E4987" w:rsidP="003E4987">
      <w:pPr>
        <w:widowControl w:val="0"/>
        <w:spacing w:after="0" w:line="120" w:lineRule="auto"/>
        <w:jc w:val="both"/>
        <w:rPr>
          <w:rFonts w:cstheme="minorHAnsi"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290950" w14:textId="0BD21F02" w:rsidR="004164C1" w:rsidRPr="00AE5C03" w:rsidRDefault="004164C1" w:rsidP="0059725A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AE5C03">
        <w:rPr>
          <w:rFonts w:cstheme="minorHAnsi"/>
          <w:b/>
          <w:color w:val="000000" w:themeColor="text1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>Beach access</w:t>
      </w:r>
      <w:r w:rsidRPr="00AE5C03">
        <w:rPr>
          <w:rFonts w:cstheme="minorHAnsi"/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AE5C03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If you want to use our beach, you must obtain a gate key from the office</w:t>
      </w:r>
      <w:r w:rsidR="00CB4B42" w:rsidRPr="00AE5C03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AE5C03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The key </w:t>
      </w:r>
      <w:r w:rsidR="0059725A" w:rsidRPr="00AE5C03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is white </w:t>
      </w:r>
      <w:r w:rsidRPr="00AE5C03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and black, similar to a credit card, but thicker. The numbers on it are your account #. </w:t>
      </w:r>
      <w:r w:rsidR="00AE5C03" w:rsidRPr="00AE5C03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Please d</w:t>
      </w:r>
      <w:r w:rsidRPr="00AE5C03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o not park</w:t>
      </w:r>
      <w:r w:rsidR="0059725A" w:rsidRPr="00AE5C03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E5C03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outside the gate! Violators will be towed.</w:t>
      </w:r>
      <w:r w:rsidR="00CD2624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Walkers may still access it freely without a key. </w:t>
      </w:r>
    </w:p>
    <w:p w14:paraId="361E338E" w14:textId="73BED51D" w:rsidR="00873F0B" w:rsidRPr="00BB3B8F" w:rsidRDefault="00873F0B" w:rsidP="003E4987">
      <w:pPr>
        <w:widowControl w:val="0"/>
        <w:spacing w:after="0"/>
        <w:rPr>
          <w:rFonts w:cstheme="minorHAnsi"/>
          <w:iCs/>
          <w:sz w:val="12"/>
          <w:szCs w:val="12"/>
        </w:rPr>
      </w:pPr>
    </w:p>
    <w:p w14:paraId="0E89E2AE" w14:textId="31E7B3ED" w:rsidR="00C12543" w:rsidRPr="00AE5C03" w:rsidRDefault="00C82F7C" w:rsidP="00C12543">
      <w:pPr>
        <w:widowControl w:val="0"/>
        <w:spacing w:after="0"/>
        <w:rPr>
          <w:rFonts w:cstheme="minorHAnsi"/>
          <w:sz w:val="24"/>
          <w:szCs w:val="24"/>
          <w:lang w:val="en"/>
        </w:rPr>
      </w:pPr>
      <w:r w:rsidRPr="00AE5C03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06CADB5F" wp14:editId="37194FC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95325" cy="466725"/>
            <wp:effectExtent l="0" t="0" r="9525" b="9525"/>
            <wp:wrapSquare wrapText="right"/>
            <wp:docPr id="333446890" name="Picture 333446890" descr="Image result for lost and found clip 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lost and found clip art imag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E02" w:rsidRPr="00AE5C03">
        <w:rPr>
          <w:rFonts w:cstheme="minorHAnsi"/>
          <w:noProof/>
          <w:sz w:val="24"/>
          <w:szCs w:val="24"/>
        </w:rPr>
        <w:t xml:space="preserve">The pool </w:t>
      </w:r>
      <w:r w:rsidRPr="00AE5C03">
        <w:rPr>
          <w:rFonts w:cstheme="minorHAnsi"/>
          <w:sz w:val="24"/>
          <w:szCs w:val="24"/>
          <w:lang w:val="en"/>
        </w:rPr>
        <w:t xml:space="preserve">is </w:t>
      </w:r>
      <w:r w:rsidR="00D77E02" w:rsidRPr="00AE5C03">
        <w:rPr>
          <w:rFonts w:cstheme="minorHAnsi"/>
          <w:sz w:val="24"/>
          <w:szCs w:val="24"/>
          <w:lang w:val="en"/>
        </w:rPr>
        <w:t xml:space="preserve">closed for the season. </w:t>
      </w:r>
      <w:r w:rsidRPr="00AE5C03">
        <w:rPr>
          <w:rFonts w:cstheme="minorHAnsi"/>
          <w:sz w:val="24"/>
          <w:szCs w:val="24"/>
          <w:lang w:val="en"/>
        </w:rPr>
        <w:t xml:space="preserve"> </w:t>
      </w:r>
      <w:r w:rsidR="00D77E02" w:rsidRPr="00AE5C03">
        <w:rPr>
          <w:rFonts w:cstheme="minorHAnsi"/>
          <w:b/>
          <w:sz w:val="24"/>
          <w:szCs w:val="24"/>
          <w:u w:val="single"/>
          <w:lang w:val="en"/>
        </w:rPr>
        <w:t>L</w:t>
      </w:r>
      <w:r w:rsidRPr="00AE5C03">
        <w:rPr>
          <w:rFonts w:cstheme="minorHAnsi"/>
          <w:b/>
          <w:sz w:val="24"/>
          <w:szCs w:val="24"/>
          <w:u w:val="single"/>
          <w:lang w:val="en"/>
        </w:rPr>
        <w:t>ost and found</w:t>
      </w:r>
      <w:r w:rsidRPr="00AE5C03">
        <w:rPr>
          <w:rFonts w:cstheme="minorHAnsi"/>
          <w:sz w:val="24"/>
          <w:szCs w:val="24"/>
          <w:lang w:val="en"/>
        </w:rPr>
        <w:t xml:space="preserve"> items</w:t>
      </w:r>
      <w:r w:rsidR="00D77E02" w:rsidRPr="00AE5C03">
        <w:rPr>
          <w:rFonts w:cstheme="minorHAnsi"/>
          <w:sz w:val="24"/>
          <w:szCs w:val="24"/>
          <w:lang w:val="en"/>
        </w:rPr>
        <w:t xml:space="preserve"> can be picked up at the office thru September 31</w:t>
      </w:r>
      <w:r w:rsidR="00D77E02" w:rsidRPr="00AE5C03">
        <w:rPr>
          <w:rFonts w:cstheme="minorHAnsi"/>
          <w:sz w:val="24"/>
          <w:szCs w:val="24"/>
          <w:vertAlign w:val="superscript"/>
          <w:lang w:val="en"/>
        </w:rPr>
        <w:t>st</w:t>
      </w:r>
      <w:r w:rsidR="00D77E02" w:rsidRPr="00AE5C03">
        <w:rPr>
          <w:rFonts w:cstheme="minorHAnsi"/>
          <w:sz w:val="24"/>
          <w:szCs w:val="24"/>
          <w:lang w:val="en"/>
        </w:rPr>
        <w:t xml:space="preserve">. </w:t>
      </w:r>
      <w:r w:rsidRPr="00AE5C03">
        <w:rPr>
          <w:rFonts w:cstheme="minorHAnsi"/>
          <w:sz w:val="24"/>
          <w:szCs w:val="24"/>
          <w:lang w:val="en"/>
        </w:rPr>
        <w:t>All leftover items will be donated to charity</w:t>
      </w:r>
      <w:r w:rsidR="00AE5C03" w:rsidRPr="00AE5C03">
        <w:rPr>
          <w:rFonts w:cstheme="minorHAnsi"/>
          <w:sz w:val="24"/>
          <w:szCs w:val="24"/>
          <w:lang w:val="en"/>
        </w:rPr>
        <w:t xml:space="preserve"> after that date</w:t>
      </w:r>
      <w:r w:rsidR="00D77E02" w:rsidRPr="00AE5C03">
        <w:rPr>
          <w:rFonts w:cstheme="minorHAnsi"/>
          <w:sz w:val="24"/>
          <w:szCs w:val="24"/>
          <w:lang w:val="en"/>
        </w:rPr>
        <w:t>.</w:t>
      </w:r>
    </w:p>
    <w:p w14:paraId="154BB069" w14:textId="77777777" w:rsidR="00D77E02" w:rsidRPr="009E4694" w:rsidRDefault="00D77E02" w:rsidP="00C12543">
      <w:pPr>
        <w:widowControl w:val="0"/>
        <w:spacing w:after="0"/>
        <w:rPr>
          <w:rFonts w:ascii="Arial" w:hAnsi="Arial" w:cs="Arial"/>
          <w:iCs/>
          <w:sz w:val="16"/>
          <w:szCs w:val="16"/>
        </w:rPr>
      </w:pPr>
    </w:p>
    <w:p w14:paraId="3181C4E7" w14:textId="48808959" w:rsidR="00C12543" w:rsidRPr="00AE5C03" w:rsidRDefault="00C12543" w:rsidP="00C12543">
      <w:pPr>
        <w:widowControl w:val="0"/>
        <w:spacing w:after="0"/>
        <w:rPr>
          <w:rFonts w:cstheme="minorHAnsi"/>
          <w:sz w:val="24"/>
          <w:szCs w:val="24"/>
        </w:rPr>
      </w:pPr>
      <w:r w:rsidRPr="00AE5C03">
        <w:rPr>
          <w:rFonts w:ascii="Arial" w:hAnsi="Arial" w:cs="Arial"/>
          <w:b/>
          <w:bCs/>
          <w:iCs/>
          <w:noProof/>
          <w:sz w:val="24"/>
          <w:szCs w:val="24"/>
          <w:u w:val="single"/>
        </w:rPr>
        <w:drawing>
          <wp:anchor distT="0" distB="0" distL="114300" distR="114300" simplePos="0" relativeHeight="251664896" behindDoc="0" locked="0" layoutInCell="1" allowOverlap="1" wp14:anchorId="39413365" wp14:editId="3D97D915">
            <wp:simplePos x="0" y="0"/>
            <wp:positionH relativeFrom="column">
              <wp:posOffset>57150</wp:posOffset>
            </wp:positionH>
            <wp:positionV relativeFrom="paragraph">
              <wp:posOffset>53975</wp:posOffset>
            </wp:positionV>
            <wp:extent cx="483870" cy="464185"/>
            <wp:effectExtent l="0" t="0" r="0" b="0"/>
            <wp:wrapSquare wrapText="bothSides"/>
            <wp:docPr id="28130695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46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5C03">
        <w:rPr>
          <w:rFonts w:cstheme="minorHAnsi"/>
          <w:b/>
          <w:bCs/>
          <w:sz w:val="24"/>
          <w:szCs w:val="24"/>
          <w:u w:val="single"/>
        </w:rPr>
        <w:t>Roosters are not permitted</w:t>
      </w:r>
      <w:r w:rsidRPr="00AE5C03">
        <w:rPr>
          <w:rFonts w:cstheme="minorHAnsi"/>
          <w:sz w:val="24"/>
          <w:szCs w:val="24"/>
        </w:rPr>
        <w:t xml:space="preserve"> within the community</w:t>
      </w:r>
      <w:r w:rsidR="00AE5C03" w:rsidRPr="00AE5C03">
        <w:rPr>
          <w:rFonts w:cstheme="minorHAnsi"/>
          <w:sz w:val="24"/>
          <w:szCs w:val="24"/>
        </w:rPr>
        <w:t>.</w:t>
      </w:r>
      <w:r w:rsidRPr="00AE5C03">
        <w:rPr>
          <w:rFonts w:cstheme="minorHAnsi"/>
          <w:sz w:val="24"/>
          <w:szCs w:val="24"/>
        </w:rPr>
        <w:t xml:space="preserve"> However, chicken hens are still welcome! Feel free to keep your feathered friends as long as they aren’t roosters. If you have roosters, please re-home them as soon as possible. Thank you for your cooperation!</w:t>
      </w:r>
    </w:p>
    <w:p w14:paraId="3E30FDF2" w14:textId="5A6BB1D3" w:rsidR="006E18E6" w:rsidRPr="00BB3B8F" w:rsidRDefault="006E18E6" w:rsidP="003E4987">
      <w:pPr>
        <w:widowControl w:val="0"/>
        <w:spacing w:after="0"/>
        <w:rPr>
          <w:rFonts w:cstheme="minorHAnsi"/>
          <w:iCs/>
          <w:sz w:val="12"/>
          <w:szCs w:val="12"/>
        </w:rPr>
      </w:pPr>
    </w:p>
    <w:p w14:paraId="0090B4E2" w14:textId="77777777" w:rsidR="009E4694" w:rsidRDefault="00D77E02" w:rsidP="00D77E02">
      <w:pPr>
        <w:widowControl w:val="0"/>
        <w:spacing w:after="0"/>
        <w:rPr>
          <w:rFonts w:cstheme="minorHAnsi"/>
          <w:sz w:val="24"/>
          <w:szCs w:val="24"/>
        </w:rPr>
      </w:pPr>
      <w:r w:rsidRPr="00AE5C03">
        <w:rPr>
          <w:rFonts w:ascii="Arial" w:hAnsi="Arial" w:cs="Arial"/>
          <w:iCs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3780A437" wp14:editId="7D4A6AD9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600075" cy="640080"/>
            <wp:effectExtent l="0" t="0" r="9525" b="7620"/>
            <wp:wrapSquare wrapText="bothSides"/>
            <wp:docPr id="1045337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40" cy="659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2543">
        <w:rPr>
          <w:rFonts w:cstheme="minorHAnsi"/>
          <w:sz w:val="24"/>
          <w:szCs w:val="24"/>
        </w:rPr>
        <w:t xml:space="preserve">We </w:t>
      </w:r>
      <w:r w:rsidRPr="00AE5C03">
        <w:rPr>
          <w:rFonts w:cstheme="minorHAnsi"/>
          <w:sz w:val="24"/>
          <w:szCs w:val="24"/>
        </w:rPr>
        <w:t>continue to receive</w:t>
      </w:r>
      <w:r w:rsidRPr="00C12543">
        <w:rPr>
          <w:rFonts w:cstheme="minorHAnsi"/>
          <w:sz w:val="24"/>
          <w:szCs w:val="24"/>
        </w:rPr>
        <w:t xml:space="preserve"> complaints about </w:t>
      </w:r>
      <w:r w:rsidRPr="00C12543">
        <w:rPr>
          <w:rFonts w:cstheme="minorHAnsi"/>
          <w:b/>
          <w:bCs/>
          <w:sz w:val="24"/>
          <w:szCs w:val="24"/>
          <w:u w:val="single"/>
        </w:rPr>
        <w:t>dogs barking</w:t>
      </w:r>
      <w:r w:rsidRPr="00C12543">
        <w:rPr>
          <w:rFonts w:cstheme="minorHAnsi"/>
          <w:sz w:val="24"/>
          <w:szCs w:val="24"/>
        </w:rPr>
        <w:t xml:space="preserve"> in our community</w:t>
      </w:r>
      <w:r w:rsidRPr="00AE5C03">
        <w:rPr>
          <w:rFonts w:cstheme="minorHAnsi"/>
          <w:sz w:val="24"/>
          <w:szCs w:val="24"/>
        </w:rPr>
        <w:t>!</w:t>
      </w:r>
      <w:r w:rsidRPr="00C12543">
        <w:rPr>
          <w:rFonts w:cstheme="minorHAnsi"/>
          <w:sz w:val="24"/>
          <w:szCs w:val="24"/>
        </w:rPr>
        <w:t xml:space="preserve"> It’s important to keep your </w:t>
      </w:r>
      <w:r w:rsidR="00AE5C03" w:rsidRPr="00AE5C03">
        <w:rPr>
          <w:rFonts w:cstheme="minorHAnsi"/>
          <w:sz w:val="24"/>
          <w:szCs w:val="24"/>
        </w:rPr>
        <w:t>dog’s brain occupied to re</w:t>
      </w:r>
      <w:r w:rsidRPr="00AE5C03">
        <w:rPr>
          <w:rFonts w:cstheme="minorHAnsi"/>
          <w:sz w:val="24"/>
          <w:szCs w:val="24"/>
        </w:rPr>
        <w:t>duce</w:t>
      </w:r>
      <w:r w:rsidR="00AE5C03" w:rsidRPr="00AE5C03">
        <w:rPr>
          <w:rFonts w:cstheme="minorHAnsi"/>
          <w:sz w:val="24"/>
          <w:szCs w:val="24"/>
        </w:rPr>
        <w:t xml:space="preserve"> nuisance</w:t>
      </w:r>
      <w:r w:rsidRPr="00AE5C03">
        <w:rPr>
          <w:rFonts w:cstheme="minorHAnsi"/>
          <w:sz w:val="24"/>
          <w:szCs w:val="24"/>
        </w:rPr>
        <w:t xml:space="preserve"> barking. </w:t>
      </w:r>
      <w:r w:rsidRPr="00C12543">
        <w:rPr>
          <w:rFonts w:cstheme="minorHAnsi"/>
          <w:sz w:val="24"/>
          <w:szCs w:val="24"/>
        </w:rPr>
        <w:t xml:space="preserve">Please be considerate and bring your dog(s) inside </w:t>
      </w:r>
      <w:r w:rsidRPr="00AE5C03">
        <w:rPr>
          <w:rFonts w:cstheme="minorHAnsi"/>
          <w:sz w:val="24"/>
          <w:szCs w:val="24"/>
          <w:u w:val="single"/>
        </w:rPr>
        <w:t>when they start barking</w:t>
      </w:r>
      <w:r w:rsidRPr="00AE5C03">
        <w:rPr>
          <w:rFonts w:cstheme="minorHAnsi"/>
          <w:sz w:val="24"/>
          <w:szCs w:val="24"/>
        </w:rPr>
        <w:t xml:space="preserve">. </w:t>
      </w:r>
      <w:r w:rsidR="00AE5C03" w:rsidRPr="00AE5C03">
        <w:rPr>
          <w:rFonts w:cstheme="minorHAnsi"/>
          <w:sz w:val="24"/>
          <w:szCs w:val="24"/>
        </w:rPr>
        <w:t xml:space="preserve">Consider </w:t>
      </w:r>
      <w:r w:rsidRPr="00C12543">
        <w:rPr>
          <w:rFonts w:cstheme="minorHAnsi"/>
          <w:sz w:val="24"/>
          <w:szCs w:val="24"/>
        </w:rPr>
        <w:t xml:space="preserve">taking them on more walks, </w:t>
      </w:r>
      <w:r w:rsidR="00AE5C03" w:rsidRPr="00AE5C03">
        <w:rPr>
          <w:rFonts w:cstheme="minorHAnsi"/>
          <w:sz w:val="24"/>
          <w:szCs w:val="24"/>
        </w:rPr>
        <w:t>socializing with</w:t>
      </w:r>
      <w:r w:rsidRPr="00C12543">
        <w:rPr>
          <w:rFonts w:cstheme="minorHAnsi"/>
          <w:sz w:val="24"/>
          <w:szCs w:val="24"/>
        </w:rPr>
        <w:t xml:space="preserve"> them, and engaging in more playtime.</w:t>
      </w:r>
      <w:r w:rsidRPr="00AE5C03">
        <w:rPr>
          <w:rFonts w:cstheme="minorHAnsi"/>
          <w:sz w:val="24"/>
          <w:szCs w:val="24"/>
        </w:rPr>
        <w:t xml:space="preserve"> </w:t>
      </w:r>
    </w:p>
    <w:p w14:paraId="75CA6F4F" w14:textId="77777777" w:rsidR="009E4694" w:rsidRPr="00BB3B8F" w:rsidRDefault="009E4694" w:rsidP="00D77E02">
      <w:pPr>
        <w:widowControl w:val="0"/>
        <w:spacing w:after="0"/>
        <w:rPr>
          <w:rFonts w:cstheme="minorHAnsi"/>
          <w:sz w:val="4"/>
          <w:szCs w:val="4"/>
        </w:rPr>
      </w:pPr>
    </w:p>
    <w:p w14:paraId="41D53524" w14:textId="1B6F6F06" w:rsidR="00D77E02" w:rsidRPr="00C12543" w:rsidRDefault="00D77E02" w:rsidP="00BB3B8F">
      <w:pPr>
        <w:widowControl w:val="0"/>
        <w:spacing w:after="0"/>
        <w:ind w:firstLine="720"/>
        <w:rPr>
          <w:rFonts w:cstheme="minorHAnsi"/>
          <w:sz w:val="24"/>
          <w:szCs w:val="24"/>
        </w:rPr>
      </w:pPr>
      <w:r w:rsidRPr="00C12543">
        <w:rPr>
          <w:rFonts w:cstheme="minorHAnsi"/>
          <w:b/>
          <w:bCs/>
          <w:sz w:val="24"/>
          <w:szCs w:val="24"/>
          <w:u w:val="single"/>
        </w:rPr>
        <w:t>Fun Fact:</w:t>
      </w:r>
      <w:r w:rsidRPr="00C12543">
        <w:rPr>
          <w:rFonts w:cstheme="minorHAnsi"/>
          <w:sz w:val="24"/>
          <w:szCs w:val="24"/>
        </w:rPr>
        <w:t> Did you know that a dog’s nose print is as unique as a human fingerprint? No two are alike!</w:t>
      </w:r>
    </w:p>
    <w:p w14:paraId="0460372E" w14:textId="2B648D1B" w:rsidR="006E18E6" w:rsidRPr="00BB3B8F" w:rsidRDefault="006E18E6" w:rsidP="003E4987">
      <w:pPr>
        <w:widowControl w:val="0"/>
        <w:spacing w:after="0"/>
        <w:rPr>
          <w:rFonts w:cstheme="minorHAnsi"/>
          <w:iCs/>
          <w:sz w:val="8"/>
          <w:szCs w:val="8"/>
        </w:rPr>
      </w:pPr>
    </w:p>
    <w:p w14:paraId="6289A960" w14:textId="064FE582" w:rsidR="006E18E6" w:rsidRPr="00AE5C03" w:rsidRDefault="00872345" w:rsidP="003E4987">
      <w:pPr>
        <w:widowControl w:val="0"/>
        <w:spacing w:after="0"/>
        <w:rPr>
          <w:rFonts w:cstheme="minorHAnsi"/>
          <w:iCs/>
          <w:sz w:val="24"/>
          <w:szCs w:val="24"/>
        </w:rPr>
      </w:pPr>
      <w:r w:rsidRPr="00AE5C03">
        <w:rPr>
          <w:rFonts w:cstheme="minorHAnsi"/>
          <w:iCs/>
          <w:noProof/>
          <w:sz w:val="24"/>
          <w:szCs w:val="24"/>
        </w:rPr>
        <w:drawing>
          <wp:anchor distT="0" distB="0" distL="114300" distR="114300" simplePos="0" relativeHeight="251666944" behindDoc="0" locked="0" layoutInCell="1" allowOverlap="1" wp14:anchorId="338AC145" wp14:editId="7C82B9AB">
            <wp:simplePos x="0" y="0"/>
            <wp:positionH relativeFrom="margin">
              <wp:posOffset>19050</wp:posOffset>
            </wp:positionH>
            <wp:positionV relativeFrom="paragraph">
              <wp:posOffset>87630</wp:posOffset>
            </wp:positionV>
            <wp:extent cx="609600" cy="263525"/>
            <wp:effectExtent l="0" t="0" r="0" b="3175"/>
            <wp:wrapSquare wrapText="bothSides"/>
            <wp:docPr id="175108548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694">
        <w:rPr>
          <w:rFonts w:cstheme="minorHAnsi"/>
          <w:iCs/>
          <w:noProof/>
          <w:sz w:val="24"/>
          <w:szCs w:val="24"/>
        </w:rPr>
        <w:t>We</w:t>
      </w:r>
      <w:r w:rsidRPr="00AE5C03">
        <w:rPr>
          <w:rFonts w:cstheme="minorHAnsi"/>
          <w:iCs/>
          <w:sz w:val="24"/>
          <w:szCs w:val="24"/>
        </w:rPr>
        <w:t xml:space="preserve"> </w:t>
      </w:r>
      <w:r w:rsidR="009E4694">
        <w:rPr>
          <w:rFonts w:cstheme="minorHAnsi"/>
          <w:iCs/>
          <w:sz w:val="24"/>
          <w:szCs w:val="24"/>
        </w:rPr>
        <w:t>are</w:t>
      </w:r>
      <w:r w:rsidRPr="00AE5C03">
        <w:rPr>
          <w:rFonts w:cstheme="minorHAnsi"/>
          <w:iCs/>
          <w:sz w:val="24"/>
          <w:szCs w:val="24"/>
        </w:rPr>
        <w:t xml:space="preserve"> proud to be helping out the </w:t>
      </w:r>
      <w:r w:rsidRPr="00BB3B8F">
        <w:rPr>
          <w:rFonts w:cstheme="minorHAnsi"/>
          <w:b/>
          <w:bCs/>
          <w:iCs/>
          <w:sz w:val="24"/>
          <w:szCs w:val="24"/>
          <w:u w:val="single"/>
        </w:rPr>
        <w:t xml:space="preserve">Lions Club </w:t>
      </w:r>
      <w:r w:rsidR="009E4694" w:rsidRPr="00BB3B8F">
        <w:rPr>
          <w:rFonts w:cstheme="minorHAnsi"/>
          <w:b/>
          <w:bCs/>
          <w:iCs/>
          <w:sz w:val="24"/>
          <w:szCs w:val="24"/>
          <w:u w:val="single"/>
        </w:rPr>
        <w:t>by</w:t>
      </w:r>
      <w:r w:rsidRPr="00BB3B8F">
        <w:rPr>
          <w:rFonts w:cstheme="minorHAnsi"/>
          <w:b/>
          <w:bCs/>
          <w:iCs/>
          <w:sz w:val="24"/>
          <w:szCs w:val="24"/>
          <w:u w:val="single"/>
        </w:rPr>
        <w:t xml:space="preserve"> recycling</w:t>
      </w:r>
      <w:r w:rsidRPr="00AE5C03">
        <w:rPr>
          <w:rFonts w:cstheme="minorHAnsi"/>
          <w:iCs/>
          <w:sz w:val="24"/>
          <w:szCs w:val="24"/>
        </w:rPr>
        <w:t xml:space="preserve"> eyeglasses</w:t>
      </w:r>
      <w:r w:rsidR="00AE5C03" w:rsidRPr="00AE5C03">
        <w:rPr>
          <w:rFonts w:cstheme="minorHAnsi"/>
          <w:iCs/>
          <w:sz w:val="24"/>
          <w:szCs w:val="24"/>
        </w:rPr>
        <w:t xml:space="preserve"> and cell phones. </w:t>
      </w:r>
      <w:r w:rsidR="009E4694">
        <w:rPr>
          <w:rFonts w:cstheme="minorHAnsi"/>
          <w:iCs/>
          <w:sz w:val="24"/>
          <w:szCs w:val="24"/>
        </w:rPr>
        <w:t>Our office has a Dropbox for them i</w:t>
      </w:r>
      <w:r w:rsidRPr="00AE5C03">
        <w:rPr>
          <w:rFonts w:cstheme="minorHAnsi"/>
          <w:iCs/>
          <w:sz w:val="24"/>
          <w:szCs w:val="24"/>
        </w:rPr>
        <w:t>f you have eyeglasses</w:t>
      </w:r>
      <w:r w:rsidR="00AE5C03" w:rsidRPr="00AE5C03">
        <w:rPr>
          <w:rFonts w:cstheme="minorHAnsi"/>
          <w:iCs/>
          <w:sz w:val="24"/>
          <w:szCs w:val="24"/>
        </w:rPr>
        <w:t xml:space="preserve"> or </w:t>
      </w:r>
      <w:r w:rsidR="00BB3B8F">
        <w:rPr>
          <w:rFonts w:cstheme="minorHAnsi"/>
          <w:iCs/>
          <w:sz w:val="24"/>
          <w:szCs w:val="24"/>
        </w:rPr>
        <w:t xml:space="preserve">cell </w:t>
      </w:r>
      <w:r w:rsidR="00AE5C03" w:rsidRPr="00AE5C03">
        <w:rPr>
          <w:rFonts w:cstheme="minorHAnsi"/>
          <w:iCs/>
          <w:sz w:val="24"/>
          <w:szCs w:val="24"/>
        </w:rPr>
        <w:t>phones</w:t>
      </w:r>
      <w:r w:rsidRPr="00AE5C03">
        <w:rPr>
          <w:rFonts w:cstheme="minorHAnsi"/>
          <w:iCs/>
          <w:sz w:val="24"/>
          <w:szCs w:val="24"/>
        </w:rPr>
        <w:t>, you are no longer using</w:t>
      </w:r>
      <w:r w:rsidR="009E4694">
        <w:rPr>
          <w:rFonts w:cstheme="minorHAnsi"/>
          <w:iCs/>
          <w:sz w:val="24"/>
          <w:szCs w:val="24"/>
        </w:rPr>
        <w:t>.</w:t>
      </w:r>
    </w:p>
    <w:p w14:paraId="41346C65" w14:textId="2537D47E" w:rsidR="006E18E6" w:rsidRPr="00BB3B8F" w:rsidRDefault="006E18E6" w:rsidP="00D77E02">
      <w:pPr>
        <w:widowControl w:val="0"/>
        <w:spacing w:after="0"/>
        <w:rPr>
          <w:rFonts w:ascii="Arial" w:hAnsi="Arial" w:cs="Arial"/>
          <w:iCs/>
          <w:sz w:val="12"/>
          <w:szCs w:val="12"/>
        </w:rPr>
      </w:pPr>
    </w:p>
    <w:p w14:paraId="1937FDB8" w14:textId="7619C1F8" w:rsidR="00AE5C03" w:rsidRPr="00AE5C03" w:rsidRDefault="003E4987" w:rsidP="003E4987">
      <w:pPr>
        <w:widowControl w:val="0"/>
        <w:spacing w:after="0"/>
        <w:rPr>
          <w:rFonts w:cstheme="minorHAnsi"/>
          <w:sz w:val="24"/>
          <w:szCs w:val="24"/>
        </w:rPr>
      </w:pPr>
      <w:r w:rsidRPr="00BB3B8F">
        <w:rPr>
          <w:rFonts w:cstheme="minorHAnsi"/>
          <w:b/>
          <w:bCs/>
          <w:iCs/>
          <w:noProof/>
          <w:sz w:val="24"/>
          <w:szCs w:val="24"/>
          <w:u w:val="single"/>
        </w:rPr>
        <w:drawing>
          <wp:anchor distT="0" distB="0" distL="114300" distR="114300" simplePos="0" relativeHeight="251656704" behindDoc="1" locked="0" layoutInCell="1" allowOverlap="1" wp14:anchorId="4B2FD836" wp14:editId="0BFE5541">
            <wp:simplePos x="0" y="0"/>
            <wp:positionH relativeFrom="margin">
              <wp:posOffset>-10160</wp:posOffset>
            </wp:positionH>
            <wp:positionV relativeFrom="paragraph">
              <wp:posOffset>92710</wp:posOffset>
            </wp:positionV>
            <wp:extent cx="657225" cy="400050"/>
            <wp:effectExtent l="0" t="0" r="9525" b="0"/>
            <wp:wrapTight wrapText="bothSides">
              <wp:wrapPolygon edited="0">
                <wp:start x="0" y="0"/>
                <wp:lineTo x="0" y="20571"/>
                <wp:lineTo x="21287" y="20571"/>
                <wp:lineTo x="21287" y="0"/>
                <wp:lineTo x="0" y="0"/>
              </wp:wrapPolygon>
            </wp:wrapTight>
            <wp:docPr id="2" name="Picture 2" descr="th?id=H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4_1422992890731_805" descr="th?id=H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E02" w:rsidRPr="00BB3B8F">
        <w:rPr>
          <w:rFonts w:cstheme="minorHAnsi"/>
          <w:b/>
          <w:bCs/>
          <w:iCs/>
          <w:sz w:val="24"/>
          <w:szCs w:val="24"/>
          <w:u w:val="single"/>
        </w:rPr>
        <w:t xml:space="preserve">Monthly </w:t>
      </w:r>
      <w:r w:rsidR="00BB3B8F" w:rsidRPr="00BB3B8F">
        <w:rPr>
          <w:rFonts w:cstheme="minorHAnsi"/>
          <w:b/>
          <w:bCs/>
          <w:iCs/>
          <w:sz w:val="24"/>
          <w:szCs w:val="24"/>
          <w:u w:val="single"/>
        </w:rPr>
        <w:t>B</w:t>
      </w:r>
      <w:r w:rsidR="00D77E02" w:rsidRPr="00BB3B8F">
        <w:rPr>
          <w:rFonts w:cstheme="minorHAnsi"/>
          <w:b/>
          <w:bCs/>
          <w:iCs/>
          <w:sz w:val="24"/>
          <w:szCs w:val="24"/>
          <w:u w:val="single"/>
        </w:rPr>
        <w:t>oard</w:t>
      </w:r>
      <w:r w:rsidRPr="00BB3B8F">
        <w:rPr>
          <w:rFonts w:cstheme="minorHAnsi"/>
          <w:b/>
          <w:bCs/>
          <w:iCs/>
          <w:sz w:val="24"/>
          <w:szCs w:val="24"/>
          <w:u w:val="single"/>
        </w:rPr>
        <w:t xml:space="preserve"> meetings</w:t>
      </w:r>
      <w:r w:rsidRPr="00AE5C03">
        <w:rPr>
          <w:rFonts w:cstheme="minorHAnsi"/>
          <w:iCs/>
          <w:sz w:val="24"/>
          <w:szCs w:val="24"/>
        </w:rPr>
        <w:t xml:space="preserve"> are held</w:t>
      </w:r>
      <w:r w:rsidR="00BB3B8F">
        <w:rPr>
          <w:rFonts w:cstheme="minorHAnsi"/>
          <w:iCs/>
          <w:sz w:val="24"/>
          <w:szCs w:val="24"/>
        </w:rPr>
        <w:t xml:space="preserve"> on</w:t>
      </w:r>
      <w:r w:rsidRPr="00AE5C03">
        <w:rPr>
          <w:rFonts w:cstheme="minorHAnsi"/>
          <w:iCs/>
          <w:sz w:val="24"/>
          <w:szCs w:val="24"/>
        </w:rPr>
        <w:t xml:space="preserve"> the 2</w:t>
      </w:r>
      <w:r w:rsidRPr="00AE5C03">
        <w:rPr>
          <w:rFonts w:cstheme="minorHAnsi"/>
          <w:iCs/>
          <w:sz w:val="24"/>
          <w:szCs w:val="24"/>
          <w:vertAlign w:val="superscript"/>
        </w:rPr>
        <w:t>nd</w:t>
      </w:r>
      <w:r w:rsidRPr="00AE5C03">
        <w:rPr>
          <w:rFonts w:cstheme="minorHAnsi"/>
          <w:iCs/>
          <w:sz w:val="24"/>
          <w:szCs w:val="24"/>
        </w:rPr>
        <w:t xml:space="preserve"> Tuesday of every month. The next meeting is scheduled for Tuesday</w:t>
      </w:r>
      <w:r w:rsidR="00BB3B8F">
        <w:rPr>
          <w:rFonts w:cstheme="minorHAnsi"/>
          <w:iCs/>
          <w:sz w:val="24"/>
          <w:szCs w:val="24"/>
        </w:rPr>
        <w:t>,</w:t>
      </w:r>
      <w:r w:rsidRPr="00AE5C03">
        <w:rPr>
          <w:rFonts w:cstheme="minorHAnsi"/>
          <w:iCs/>
          <w:sz w:val="24"/>
          <w:szCs w:val="24"/>
        </w:rPr>
        <w:t xml:space="preserve"> </w:t>
      </w:r>
      <w:r w:rsidR="00873F0B" w:rsidRPr="00AE5C03">
        <w:rPr>
          <w:rFonts w:cstheme="minorHAnsi"/>
          <w:iCs/>
          <w:sz w:val="24"/>
          <w:szCs w:val="24"/>
        </w:rPr>
        <w:t xml:space="preserve">September </w:t>
      </w:r>
      <w:r w:rsidRPr="00AE5C03">
        <w:rPr>
          <w:rFonts w:cstheme="minorHAnsi"/>
          <w:iCs/>
          <w:sz w:val="24"/>
          <w:szCs w:val="24"/>
        </w:rPr>
        <w:t>1</w:t>
      </w:r>
      <w:r w:rsidR="00873F0B" w:rsidRPr="00AE5C03">
        <w:rPr>
          <w:rFonts w:cstheme="minorHAnsi"/>
          <w:iCs/>
          <w:sz w:val="24"/>
          <w:szCs w:val="24"/>
        </w:rPr>
        <w:t>0</w:t>
      </w:r>
      <w:r w:rsidRPr="00AE5C03">
        <w:rPr>
          <w:rFonts w:cstheme="minorHAnsi"/>
          <w:iCs/>
          <w:sz w:val="24"/>
          <w:szCs w:val="24"/>
        </w:rPr>
        <w:t>, 2024 @ 7pm at the clubhouse</w:t>
      </w:r>
      <w:r w:rsidR="00CB4B42" w:rsidRPr="00AE5C03">
        <w:rPr>
          <w:rFonts w:cstheme="minorHAnsi"/>
          <w:sz w:val="24"/>
          <w:szCs w:val="24"/>
        </w:rPr>
        <w:t xml:space="preserve">. </w:t>
      </w:r>
      <w:r w:rsidRPr="00AE5C03">
        <w:rPr>
          <w:rFonts w:cstheme="minorHAnsi"/>
          <w:sz w:val="24"/>
          <w:szCs w:val="24"/>
        </w:rPr>
        <w:t>All community members are invited and encouraged to attend.</w:t>
      </w:r>
    </w:p>
    <w:sectPr w:rsidR="00AE5C03" w:rsidRPr="00AE5C03" w:rsidSect="00AD5E31">
      <w:pgSz w:w="12240" w:h="15840"/>
      <w:pgMar w:top="720" w:right="432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altName w:val="Segoe UI"/>
    <w:charset w:val="B1"/>
    <w:family w:val="swiss"/>
    <w:pitch w:val="variable"/>
    <w:sig w:usb0="80000807" w:usb1="40000042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1393"/>
    <w:multiLevelType w:val="hybridMultilevel"/>
    <w:tmpl w:val="519A1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E725F0"/>
    <w:multiLevelType w:val="hybridMultilevel"/>
    <w:tmpl w:val="4F9A2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5428"/>
    <w:multiLevelType w:val="hybridMultilevel"/>
    <w:tmpl w:val="BCB8765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044BE7"/>
    <w:multiLevelType w:val="hybridMultilevel"/>
    <w:tmpl w:val="246A48A8"/>
    <w:lvl w:ilvl="0" w:tplc="301AD3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C30A1"/>
    <w:multiLevelType w:val="hybridMultilevel"/>
    <w:tmpl w:val="77F43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BA6BC1"/>
    <w:multiLevelType w:val="hybridMultilevel"/>
    <w:tmpl w:val="A66CF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E1297"/>
    <w:multiLevelType w:val="hybridMultilevel"/>
    <w:tmpl w:val="CABAF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9519C"/>
    <w:multiLevelType w:val="hybridMultilevel"/>
    <w:tmpl w:val="11206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70331"/>
    <w:multiLevelType w:val="hybridMultilevel"/>
    <w:tmpl w:val="5E347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662B1"/>
    <w:multiLevelType w:val="hybridMultilevel"/>
    <w:tmpl w:val="1B4EE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6B1590"/>
    <w:multiLevelType w:val="multilevel"/>
    <w:tmpl w:val="CF6E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A25AD3"/>
    <w:multiLevelType w:val="hybridMultilevel"/>
    <w:tmpl w:val="620E2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23E94"/>
    <w:multiLevelType w:val="hybridMultilevel"/>
    <w:tmpl w:val="F96C4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D7C69"/>
    <w:multiLevelType w:val="hybridMultilevel"/>
    <w:tmpl w:val="91AA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36477"/>
    <w:multiLevelType w:val="hybridMultilevel"/>
    <w:tmpl w:val="E5767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21A36"/>
    <w:multiLevelType w:val="multilevel"/>
    <w:tmpl w:val="9E7A4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1F5678"/>
    <w:multiLevelType w:val="hybridMultilevel"/>
    <w:tmpl w:val="EADC97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66A11"/>
    <w:multiLevelType w:val="hybridMultilevel"/>
    <w:tmpl w:val="ABDA6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12CE6"/>
    <w:multiLevelType w:val="hybridMultilevel"/>
    <w:tmpl w:val="0F4E5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74E8C"/>
    <w:multiLevelType w:val="hybridMultilevel"/>
    <w:tmpl w:val="C1EC2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435CA"/>
    <w:multiLevelType w:val="hybridMultilevel"/>
    <w:tmpl w:val="814CA6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D11C3"/>
    <w:multiLevelType w:val="hybridMultilevel"/>
    <w:tmpl w:val="5088F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65">
    <w:abstractNumId w:val="2"/>
  </w:num>
  <w:num w:numId="2" w16cid:durableId="53478546">
    <w:abstractNumId w:val="5"/>
  </w:num>
  <w:num w:numId="3" w16cid:durableId="1509717194">
    <w:abstractNumId w:val="17"/>
  </w:num>
  <w:num w:numId="4" w16cid:durableId="1842044389">
    <w:abstractNumId w:val="14"/>
  </w:num>
  <w:num w:numId="5" w16cid:durableId="559555033">
    <w:abstractNumId w:val="8"/>
  </w:num>
  <w:num w:numId="6" w16cid:durableId="1406026627">
    <w:abstractNumId w:val="4"/>
  </w:num>
  <w:num w:numId="7" w16cid:durableId="424542829">
    <w:abstractNumId w:val="0"/>
  </w:num>
  <w:num w:numId="8" w16cid:durableId="375860681">
    <w:abstractNumId w:val="1"/>
  </w:num>
  <w:num w:numId="9" w16cid:durableId="686099186">
    <w:abstractNumId w:val="18"/>
  </w:num>
  <w:num w:numId="10" w16cid:durableId="928544486">
    <w:abstractNumId w:val="11"/>
  </w:num>
  <w:num w:numId="11" w16cid:durableId="1305159522">
    <w:abstractNumId w:val="15"/>
  </w:num>
  <w:num w:numId="12" w16cid:durableId="2023893218">
    <w:abstractNumId w:val="6"/>
  </w:num>
  <w:num w:numId="13" w16cid:durableId="1978295638">
    <w:abstractNumId w:val="7"/>
  </w:num>
  <w:num w:numId="14" w16cid:durableId="484704946">
    <w:abstractNumId w:val="12"/>
  </w:num>
  <w:num w:numId="15" w16cid:durableId="978387724">
    <w:abstractNumId w:val="20"/>
  </w:num>
  <w:num w:numId="16" w16cid:durableId="288636489">
    <w:abstractNumId w:val="16"/>
  </w:num>
  <w:num w:numId="17" w16cid:durableId="3872243">
    <w:abstractNumId w:val="9"/>
  </w:num>
  <w:num w:numId="18" w16cid:durableId="1875263164">
    <w:abstractNumId w:val="21"/>
  </w:num>
  <w:num w:numId="19" w16cid:durableId="1739937902">
    <w:abstractNumId w:val="10"/>
  </w:num>
  <w:num w:numId="20" w16cid:durableId="479275387">
    <w:abstractNumId w:val="3"/>
  </w:num>
  <w:num w:numId="21" w16cid:durableId="361442648">
    <w:abstractNumId w:val="13"/>
  </w:num>
  <w:num w:numId="22" w16cid:durableId="9364505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0C"/>
    <w:rsid w:val="00004112"/>
    <w:rsid w:val="0001110C"/>
    <w:rsid w:val="0001148F"/>
    <w:rsid w:val="000114D2"/>
    <w:rsid w:val="00012595"/>
    <w:rsid w:val="00013492"/>
    <w:rsid w:val="0001598F"/>
    <w:rsid w:val="000160B3"/>
    <w:rsid w:val="00016D1E"/>
    <w:rsid w:val="00020940"/>
    <w:rsid w:val="000217E3"/>
    <w:rsid w:val="00021DA6"/>
    <w:rsid w:val="00025B53"/>
    <w:rsid w:val="0003479B"/>
    <w:rsid w:val="00036FF5"/>
    <w:rsid w:val="00037880"/>
    <w:rsid w:val="000453E2"/>
    <w:rsid w:val="00045CF2"/>
    <w:rsid w:val="000515F2"/>
    <w:rsid w:val="00052636"/>
    <w:rsid w:val="00052714"/>
    <w:rsid w:val="000616FB"/>
    <w:rsid w:val="000645EF"/>
    <w:rsid w:val="000667BC"/>
    <w:rsid w:val="00074083"/>
    <w:rsid w:val="00075008"/>
    <w:rsid w:val="00077AB7"/>
    <w:rsid w:val="00077F7A"/>
    <w:rsid w:val="00081937"/>
    <w:rsid w:val="00082C74"/>
    <w:rsid w:val="000A38DB"/>
    <w:rsid w:val="000A50FC"/>
    <w:rsid w:val="000A58A5"/>
    <w:rsid w:val="000A5A47"/>
    <w:rsid w:val="000A5DB2"/>
    <w:rsid w:val="000A648B"/>
    <w:rsid w:val="000B0C58"/>
    <w:rsid w:val="000B2352"/>
    <w:rsid w:val="000B5BB2"/>
    <w:rsid w:val="000C0D38"/>
    <w:rsid w:val="000C6816"/>
    <w:rsid w:val="000C6A31"/>
    <w:rsid w:val="000D2214"/>
    <w:rsid w:val="000D54BA"/>
    <w:rsid w:val="000E526D"/>
    <w:rsid w:val="000E7C71"/>
    <w:rsid w:val="000F29E1"/>
    <w:rsid w:val="000F77D9"/>
    <w:rsid w:val="00102375"/>
    <w:rsid w:val="00102CC2"/>
    <w:rsid w:val="001057BF"/>
    <w:rsid w:val="001070A2"/>
    <w:rsid w:val="00110FA5"/>
    <w:rsid w:val="00113835"/>
    <w:rsid w:val="00120BF7"/>
    <w:rsid w:val="00122F29"/>
    <w:rsid w:val="00124455"/>
    <w:rsid w:val="001300B7"/>
    <w:rsid w:val="0013011D"/>
    <w:rsid w:val="001463FD"/>
    <w:rsid w:val="00154AF7"/>
    <w:rsid w:val="00154C3E"/>
    <w:rsid w:val="00163EFE"/>
    <w:rsid w:val="00164344"/>
    <w:rsid w:val="0016798D"/>
    <w:rsid w:val="001A053D"/>
    <w:rsid w:val="001A4625"/>
    <w:rsid w:val="001A5287"/>
    <w:rsid w:val="001B7C3E"/>
    <w:rsid w:val="001C06B0"/>
    <w:rsid w:val="001C0B94"/>
    <w:rsid w:val="001C0E30"/>
    <w:rsid w:val="001C0FDA"/>
    <w:rsid w:val="001C292C"/>
    <w:rsid w:val="001C2F23"/>
    <w:rsid w:val="001C3531"/>
    <w:rsid w:val="001C58FF"/>
    <w:rsid w:val="001C69F6"/>
    <w:rsid w:val="001D10FE"/>
    <w:rsid w:val="001D1294"/>
    <w:rsid w:val="001D39C6"/>
    <w:rsid w:val="001D62C0"/>
    <w:rsid w:val="001E25AF"/>
    <w:rsid w:val="001E2F00"/>
    <w:rsid w:val="001F31AD"/>
    <w:rsid w:val="001F346F"/>
    <w:rsid w:val="001F44CD"/>
    <w:rsid w:val="001F5422"/>
    <w:rsid w:val="002008FF"/>
    <w:rsid w:val="00205FE9"/>
    <w:rsid w:val="00217E19"/>
    <w:rsid w:val="00223C3B"/>
    <w:rsid w:val="00231AF1"/>
    <w:rsid w:val="00231FE0"/>
    <w:rsid w:val="002332F0"/>
    <w:rsid w:val="002364AC"/>
    <w:rsid w:val="00236735"/>
    <w:rsid w:val="0024441F"/>
    <w:rsid w:val="00247A50"/>
    <w:rsid w:val="0025162E"/>
    <w:rsid w:val="002604FA"/>
    <w:rsid w:val="00260F9D"/>
    <w:rsid w:val="002646E8"/>
    <w:rsid w:val="0027201B"/>
    <w:rsid w:val="002769B6"/>
    <w:rsid w:val="00281A3A"/>
    <w:rsid w:val="002866B4"/>
    <w:rsid w:val="002A7C62"/>
    <w:rsid w:val="002B1844"/>
    <w:rsid w:val="002B275B"/>
    <w:rsid w:val="002C023C"/>
    <w:rsid w:val="002C49DD"/>
    <w:rsid w:val="002C51C6"/>
    <w:rsid w:val="002C6DCA"/>
    <w:rsid w:val="002D2CD9"/>
    <w:rsid w:val="002E4DD1"/>
    <w:rsid w:val="002F0D45"/>
    <w:rsid w:val="002F1E5E"/>
    <w:rsid w:val="002F2CBB"/>
    <w:rsid w:val="002F7DA3"/>
    <w:rsid w:val="0030274E"/>
    <w:rsid w:val="00303A9A"/>
    <w:rsid w:val="00304278"/>
    <w:rsid w:val="003149B2"/>
    <w:rsid w:val="003249AC"/>
    <w:rsid w:val="00332BA4"/>
    <w:rsid w:val="003505C8"/>
    <w:rsid w:val="00350ED2"/>
    <w:rsid w:val="00355231"/>
    <w:rsid w:val="0035738B"/>
    <w:rsid w:val="003616BB"/>
    <w:rsid w:val="00371E04"/>
    <w:rsid w:val="00381D80"/>
    <w:rsid w:val="003826A9"/>
    <w:rsid w:val="003912C1"/>
    <w:rsid w:val="00393C5B"/>
    <w:rsid w:val="0039464B"/>
    <w:rsid w:val="00395A42"/>
    <w:rsid w:val="00396730"/>
    <w:rsid w:val="0039746F"/>
    <w:rsid w:val="00397EBA"/>
    <w:rsid w:val="003A0D80"/>
    <w:rsid w:val="003A19C5"/>
    <w:rsid w:val="003A5FF3"/>
    <w:rsid w:val="003A6C60"/>
    <w:rsid w:val="003B2B8A"/>
    <w:rsid w:val="003B3FF2"/>
    <w:rsid w:val="003B68EE"/>
    <w:rsid w:val="003C3109"/>
    <w:rsid w:val="003C4BEF"/>
    <w:rsid w:val="003C6AB6"/>
    <w:rsid w:val="003D648C"/>
    <w:rsid w:val="003E0A6B"/>
    <w:rsid w:val="003E4987"/>
    <w:rsid w:val="003E6371"/>
    <w:rsid w:val="003E65E0"/>
    <w:rsid w:val="003F2C24"/>
    <w:rsid w:val="00402B8D"/>
    <w:rsid w:val="00406326"/>
    <w:rsid w:val="00407770"/>
    <w:rsid w:val="004078BF"/>
    <w:rsid w:val="00415B68"/>
    <w:rsid w:val="00415E95"/>
    <w:rsid w:val="004164C1"/>
    <w:rsid w:val="00417ED2"/>
    <w:rsid w:val="00420586"/>
    <w:rsid w:val="0042689C"/>
    <w:rsid w:val="00434C41"/>
    <w:rsid w:val="00436327"/>
    <w:rsid w:val="00436607"/>
    <w:rsid w:val="00437576"/>
    <w:rsid w:val="00444441"/>
    <w:rsid w:val="0044574C"/>
    <w:rsid w:val="00445D9B"/>
    <w:rsid w:val="00451A95"/>
    <w:rsid w:val="00451F73"/>
    <w:rsid w:val="00453169"/>
    <w:rsid w:val="004551BE"/>
    <w:rsid w:val="0046157B"/>
    <w:rsid w:val="00462633"/>
    <w:rsid w:val="00464D25"/>
    <w:rsid w:val="00465B38"/>
    <w:rsid w:val="00467A44"/>
    <w:rsid w:val="004741A4"/>
    <w:rsid w:val="00481212"/>
    <w:rsid w:val="00483AD5"/>
    <w:rsid w:val="00485406"/>
    <w:rsid w:val="00485F12"/>
    <w:rsid w:val="0048708F"/>
    <w:rsid w:val="004938CD"/>
    <w:rsid w:val="00494A4A"/>
    <w:rsid w:val="00495F74"/>
    <w:rsid w:val="004967E5"/>
    <w:rsid w:val="00497C93"/>
    <w:rsid w:val="004A04F0"/>
    <w:rsid w:val="004A2EC1"/>
    <w:rsid w:val="004B0673"/>
    <w:rsid w:val="004B605B"/>
    <w:rsid w:val="004D42FE"/>
    <w:rsid w:val="004D6B73"/>
    <w:rsid w:val="004D7F10"/>
    <w:rsid w:val="004F1414"/>
    <w:rsid w:val="0050072D"/>
    <w:rsid w:val="00500753"/>
    <w:rsid w:val="00500B2C"/>
    <w:rsid w:val="00501EE4"/>
    <w:rsid w:val="00504CDD"/>
    <w:rsid w:val="005162B7"/>
    <w:rsid w:val="00522244"/>
    <w:rsid w:val="00524DA3"/>
    <w:rsid w:val="00525337"/>
    <w:rsid w:val="005265A6"/>
    <w:rsid w:val="00530E7B"/>
    <w:rsid w:val="00532863"/>
    <w:rsid w:val="00532DC2"/>
    <w:rsid w:val="00535CC0"/>
    <w:rsid w:val="00540CA2"/>
    <w:rsid w:val="00540F2D"/>
    <w:rsid w:val="00541501"/>
    <w:rsid w:val="00543C79"/>
    <w:rsid w:val="00547F0E"/>
    <w:rsid w:val="005575B8"/>
    <w:rsid w:val="00560865"/>
    <w:rsid w:val="00562239"/>
    <w:rsid w:val="00567301"/>
    <w:rsid w:val="00570E40"/>
    <w:rsid w:val="00574207"/>
    <w:rsid w:val="005765ED"/>
    <w:rsid w:val="00580C65"/>
    <w:rsid w:val="00581D55"/>
    <w:rsid w:val="005846EE"/>
    <w:rsid w:val="005867D0"/>
    <w:rsid w:val="00591366"/>
    <w:rsid w:val="0059531D"/>
    <w:rsid w:val="0059725A"/>
    <w:rsid w:val="005A30D8"/>
    <w:rsid w:val="005A5B67"/>
    <w:rsid w:val="005B23D8"/>
    <w:rsid w:val="005B2440"/>
    <w:rsid w:val="005B3C80"/>
    <w:rsid w:val="005C37E5"/>
    <w:rsid w:val="005C4A59"/>
    <w:rsid w:val="005C58DF"/>
    <w:rsid w:val="005D6B32"/>
    <w:rsid w:val="005D7DEA"/>
    <w:rsid w:val="005E02CB"/>
    <w:rsid w:val="005E05AA"/>
    <w:rsid w:val="005E0878"/>
    <w:rsid w:val="005E4093"/>
    <w:rsid w:val="005F0456"/>
    <w:rsid w:val="005F3CA1"/>
    <w:rsid w:val="005F4736"/>
    <w:rsid w:val="0060156B"/>
    <w:rsid w:val="00604686"/>
    <w:rsid w:val="00604D92"/>
    <w:rsid w:val="00606053"/>
    <w:rsid w:val="006076A6"/>
    <w:rsid w:val="006131ED"/>
    <w:rsid w:val="00615D0F"/>
    <w:rsid w:val="006172E9"/>
    <w:rsid w:val="00621583"/>
    <w:rsid w:val="00622AEB"/>
    <w:rsid w:val="006234CC"/>
    <w:rsid w:val="006319DE"/>
    <w:rsid w:val="00640C74"/>
    <w:rsid w:val="006428DF"/>
    <w:rsid w:val="00643F3C"/>
    <w:rsid w:val="00654E0D"/>
    <w:rsid w:val="00662B3B"/>
    <w:rsid w:val="00663788"/>
    <w:rsid w:val="006652C9"/>
    <w:rsid w:val="00665FA5"/>
    <w:rsid w:val="00666170"/>
    <w:rsid w:val="00666BA3"/>
    <w:rsid w:val="0067484B"/>
    <w:rsid w:val="006769E4"/>
    <w:rsid w:val="00686ECA"/>
    <w:rsid w:val="00693575"/>
    <w:rsid w:val="00694A18"/>
    <w:rsid w:val="006A083C"/>
    <w:rsid w:val="006A55DD"/>
    <w:rsid w:val="006C0470"/>
    <w:rsid w:val="006C1BB1"/>
    <w:rsid w:val="006C2256"/>
    <w:rsid w:val="006C2C56"/>
    <w:rsid w:val="006C399F"/>
    <w:rsid w:val="006C3E9F"/>
    <w:rsid w:val="006C4C78"/>
    <w:rsid w:val="006D33E1"/>
    <w:rsid w:val="006D372C"/>
    <w:rsid w:val="006D7889"/>
    <w:rsid w:val="006E18E6"/>
    <w:rsid w:val="006F3DFA"/>
    <w:rsid w:val="007009AD"/>
    <w:rsid w:val="00701B90"/>
    <w:rsid w:val="007025BE"/>
    <w:rsid w:val="007060E5"/>
    <w:rsid w:val="007077D8"/>
    <w:rsid w:val="007121A6"/>
    <w:rsid w:val="00713A5D"/>
    <w:rsid w:val="007142DD"/>
    <w:rsid w:val="00716594"/>
    <w:rsid w:val="00716A03"/>
    <w:rsid w:val="00717A66"/>
    <w:rsid w:val="0072127D"/>
    <w:rsid w:val="0072262E"/>
    <w:rsid w:val="007233B1"/>
    <w:rsid w:val="00723682"/>
    <w:rsid w:val="007259F4"/>
    <w:rsid w:val="00730459"/>
    <w:rsid w:val="0073088D"/>
    <w:rsid w:val="00731D77"/>
    <w:rsid w:val="00734D3B"/>
    <w:rsid w:val="00735B5F"/>
    <w:rsid w:val="00744950"/>
    <w:rsid w:val="007510C3"/>
    <w:rsid w:val="00752FC8"/>
    <w:rsid w:val="00754042"/>
    <w:rsid w:val="00754717"/>
    <w:rsid w:val="007579AD"/>
    <w:rsid w:val="00764D35"/>
    <w:rsid w:val="00766AAC"/>
    <w:rsid w:val="00771D41"/>
    <w:rsid w:val="007764A7"/>
    <w:rsid w:val="007802DB"/>
    <w:rsid w:val="00783DEA"/>
    <w:rsid w:val="00786F5B"/>
    <w:rsid w:val="00790536"/>
    <w:rsid w:val="00793377"/>
    <w:rsid w:val="00794B30"/>
    <w:rsid w:val="00794C43"/>
    <w:rsid w:val="00796596"/>
    <w:rsid w:val="00797569"/>
    <w:rsid w:val="007A3787"/>
    <w:rsid w:val="007A625D"/>
    <w:rsid w:val="007B0EDB"/>
    <w:rsid w:val="007B4D9D"/>
    <w:rsid w:val="007B4E9E"/>
    <w:rsid w:val="007B5D60"/>
    <w:rsid w:val="007C33BB"/>
    <w:rsid w:val="007D21A4"/>
    <w:rsid w:val="007D30A8"/>
    <w:rsid w:val="007E0579"/>
    <w:rsid w:val="007F2E66"/>
    <w:rsid w:val="007F4D80"/>
    <w:rsid w:val="00801DB2"/>
    <w:rsid w:val="0081417B"/>
    <w:rsid w:val="0081515D"/>
    <w:rsid w:val="0081587E"/>
    <w:rsid w:val="00817D0A"/>
    <w:rsid w:val="00823802"/>
    <w:rsid w:val="00827F2F"/>
    <w:rsid w:val="00836917"/>
    <w:rsid w:val="00840B28"/>
    <w:rsid w:val="00842A78"/>
    <w:rsid w:val="008459F4"/>
    <w:rsid w:val="00845E6A"/>
    <w:rsid w:val="00860BF6"/>
    <w:rsid w:val="008623BA"/>
    <w:rsid w:val="00862E51"/>
    <w:rsid w:val="0086625C"/>
    <w:rsid w:val="00870706"/>
    <w:rsid w:val="00871363"/>
    <w:rsid w:val="00872345"/>
    <w:rsid w:val="00872BE7"/>
    <w:rsid w:val="00873F0B"/>
    <w:rsid w:val="00875601"/>
    <w:rsid w:val="0087699C"/>
    <w:rsid w:val="00884E6C"/>
    <w:rsid w:val="008868F1"/>
    <w:rsid w:val="00892598"/>
    <w:rsid w:val="0089596E"/>
    <w:rsid w:val="00895F1E"/>
    <w:rsid w:val="0089746C"/>
    <w:rsid w:val="008A1B3E"/>
    <w:rsid w:val="008A23D2"/>
    <w:rsid w:val="008A2448"/>
    <w:rsid w:val="008A6E6F"/>
    <w:rsid w:val="008B5EAD"/>
    <w:rsid w:val="008C0BC4"/>
    <w:rsid w:val="008C1B8A"/>
    <w:rsid w:val="008C3F78"/>
    <w:rsid w:val="008C60E9"/>
    <w:rsid w:val="008C6A46"/>
    <w:rsid w:val="008E36A8"/>
    <w:rsid w:val="008F1504"/>
    <w:rsid w:val="008F332F"/>
    <w:rsid w:val="008F3C12"/>
    <w:rsid w:val="008F7506"/>
    <w:rsid w:val="00900169"/>
    <w:rsid w:val="0092051B"/>
    <w:rsid w:val="0092283B"/>
    <w:rsid w:val="00922FB5"/>
    <w:rsid w:val="00923DC3"/>
    <w:rsid w:val="009306F4"/>
    <w:rsid w:val="00932B22"/>
    <w:rsid w:val="0093581C"/>
    <w:rsid w:val="00952AD9"/>
    <w:rsid w:val="0095405D"/>
    <w:rsid w:val="00954222"/>
    <w:rsid w:val="00960ADF"/>
    <w:rsid w:val="00963C42"/>
    <w:rsid w:val="00972A32"/>
    <w:rsid w:val="009775E2"/>
    <w:rsid w:val="00980B30"/>
    <w:rsid w:val="009813FC"/>
    <w:rsid w:val="00984000"/>
    <w:rsid w:val="009908C9"/>
    <w:rsid w:val="00993738"/>
    <w:rsid w:val="00993A67"/>
    <w:rsid w:val="00995041"/>
    <w:rsid w:val="009A0A53"/>
    <w:rsid w:val="009B666A"/>
    <w:rsid w:val="009C1153"/>
    <w:rsid w:val="009C2A03"/>
    <w:rsid w:val="009C7498"/>
    <w:rsid w:val="009C7D5B"/>
    <w:rsid w:val="009D0393"/>
    <w:rsid w:val="009D474B"/>
    <w:rsid w:val="009D79E5"/>
    <w:rsid w:val="009E04CE"/>
    <w:rsid w:val="009E11F0"/>
    <w:rsid w:val="009E174C"/>
    <w:rsid w:val="009E1B30"/>
    <w:rsid w:val="009E2201"/>
    <w:rsid w:val="009E4694"/>
    <w:rsid w:val="009E4D92"/>
    <w:rsid w:val="009E5C59"/>
    <w:rsid w:val="009F3F05"/>
    <w:rsid w:val="009F595E"/>
    <w:rsid w:val="009F5C1C"/>
    <w:rsid w:val="009F7889"/>
    <w:rsid w:val="00A021C9"/>
    <w:rsid w:val="00A04040"/>
    <w:rsid w:val="00A04CE6"/>
    <w:rsid w:val="00A10D2A"/>
    <w:rsid w:val="00A16496"/>
    <w:rsid w:val="00A32E9A"/>
    <w:rsid w:val="00A3563A"/>
    <w:rsid w:val="00A42BEA"/>
    <w:rsid w:val="00A507E2"/>
    <w:rsid w:val="00A509FE"/>
    <w:rsid w:val="00A54D02"/>
    <w:rsid w:val="00A63274"/>
    <w:rsid w:val="00A654EB"/>
    <w:rsid w:val="00A70510"/>
    <w:rsid w:val="00A70999"/>
    <w:rsid w:val="00A75C98"/>
    <w:rsid w:val="00A83397"/>
    <w:rsid w:val="00A86840"/>
    <w:rsid w:val="00A910DF"/>
    <w:rsid w:val="00A9424E"/>
    <w:rsid w:val="00AA1935"/>
    <w:rsid w:val="00AA1AA1"/>
    <w:rsid w:val="00AB13D9"/>
    <w:rsid w:val="00AB1C0C"/>
    <w:rsid w:val="00AB1F2B"/>
    <w:rsid w:val="00AB3B3A"/>
    <w:rsid w:val="00AB6A34"/>
    <w:rsid w:val="00AC550C"/>
    <w:rsid w:val="00AC75AE"/>
    <w:rsid w:val="00AD1DED"/>
    <w:rsid w:val="00AD3077"/>
    <w:rsid w:val="00AD3BE3"/>
    <w:rsid w:val="00AD5E31"/>
    <w:rsid w:val="00AD716E"/>
    <w:rsid w:val="00AE5C03"/>
    <w:rsid w:val="00AF0678"/>
    <w:rsid w:val="00AF0B92"/>
    <w:rsid w:val="00B031F2"/>
    <w:rsid w:val="00B0392B"/>
    <w:rsid w:val="00B04660"/>
    <w:rsid w:val="00B061BF"/>
    <w:rsid w:val="00B11CA7"/>
    <w:rsid w:val="00B150E8"/>
    <w:rsid w:val="00B222A0"/>
    <w:rsid w:val="00B24BBD"/>
    <w:rsid w:val="00B2623A"/>
    <w:rsid w:val="00B263BA"/>
    <w:rsid w:val="00B34B2B"/>
    <w:rsid w:val="00B355FE"/>
    <w:rsid w:val="00B35F55"/>
    <w:rsid w:val="00B40FAC"/>
    <w:rsid w:val="00B42DC2"/>
    <w:rsid w:val="00B43A1A"/>
    <w:rsid w:val="00B507E1"/>
    <w:rsid w:val="00B50BD0"/>
    <w:rsid w:val="00B54CFD"/>
    <w:rsid w:val="00B57DEC"/>
    <w:rsid w:val="00B64991"/>
    <w:rsid w:val="00B66261"/>
    <w:rsid w:val="00B66B7D"/>
    <w:rsid w:val="00B704F3"/>
    <w:rsid w:val="00B724A0"/>
    <w:rsid w:val="00B81C20"/>
    <w:rsid w:val="00B848F6"/>
    <w:rsid w:val="00B9462E"/>
    <w:rsid w:val="00B94BA9"/>
    <w:rsid w:val="00B94D22"/>
    <w:rsid w:val="00BA03EB"/>
    <w:rsid w:val="00BA1741"/>
    <w:rsid w:val="00BB08A3"/>
    <w:rsid w:val="00BB2123"/>
    <w:rsid w:val="00BB2DEB"/>
    <w:rsid w:val="00BB3B8F"/>
    <w:rsid w:val="00BB78FD"/>
    <w:rsid w:val="00BC313F"/>
    <w:rsid w:val="00BC6A05"/>
    <w:rsid w:val="00BD3C70"/>
    <w:rsid w:val="00BD4EA0"/>
    <w:rsid w:val="00BD6BDD"/>
    <w:rsid w:val="00BD7423"/>
    <w:rsid w:val="00BE2D3D"/>
    <w:rsid w:val="00BE45D2"/>
    <w:rsid w:val="00BF03A7"/>
    <w:rsid w:val="00BF195A"/>
    <w:rsid w:val="00BF32F1"/>
    <w:rsid w:val="00BF52A4"/>
    <w:rsid w:val="00BF7178"/>
    <w:rsid w:val="00C03677"/>
    <w:rsid w:val="00C12543"/>
    <w:rsid w:val="00C13674"/>
    <w:rsid w:val="00C14903"/>
    <w:rsid w:val="00C30B21"/>
    <w:rsid w:val="00C31C88"/>
    <w:rsid w:val="00C36200"/>
    <w:rsid w:val="00C41C2E"/>
    <w:rsid w:val="00C42C0B"/>
    <w:rsid w:val="00C51ABF"/>
    <w:rsid w:val="00C7791B"/>
    <w:rsid w:val="00C82143"/>
    <w:rsid w:val="00C82F7C"/>
    <w:rsid w:val="00C85AC0"/>
    <w:rsid w:val="00C917E5"/>
    <w:rsid w:val="00C9226D"/>
    <w:rsid w:val="00C95027"/>
    <w:rsid w:val="00C96FC2"/>
    <w:rsid w:val="00CA27C1"/>
    <w:rsid w:val="00CA5B45"/>
    <w:rsid w:val="00CA7BB6"/>
    <w:rsid w:val="00CB4B42"/>
    <w:rsid w:val="00CB7B97"/>
    <w:rsid w:val="00CB7FA3"/>
    <w:rsid w:val="00CC23C5"/>
    <w:rsid w:val="00CC6878"/>
    <w:rsid w:val="00CD06C8"/>
    <w:rsid w:val="00CD2624"/>
    <w:rsid w:val="00CD5CF2"/>
    <w:rsid w:val="00CD63E7"/>
    <w:rsid w:val="00CD70F2"/>
    <w:rsid w:val="00CE3722"/>
    <w:rsid w:val="00CE7F12"/>
    <w:rsid w:val="00CF13EB"/>
    <w:rsid w:val="00CF18E9"/>
    <w:rsid w:val="00CF32C1"/>
    <w:rsid w:val="00CF3BCD"/>
    <w:rsid w:val="00CF64DD"/>
    <w:rsid w:val="00D057AA"/>
    <w:rsid w:val="00D05BC3"/>
    <w:rsid w:val="00D076A9"/>
    <w:rsid w:val="00D1612D"/>
    <w:rsid w:val="00D17237"/>
    <w:rsid w:val="00D17C8A"/>
    <w:rsid w:val="00D32407"/>
    <w:rsid w:val="00D349BE"/>
    <w:rsid w:val="00D436E3"/>
    <w:rsid w:val="00D61F35"/>
    <w:rsid w:val="00D66F36"/>
    <w:rsid w:val="00D71677"/>
    <w:rsid w:val="00D720DE"/>
    <w:rsid w:val="00D77A56"/>
    <w:rsid w:val="00D77C61"/>
    <w:rsid w:val="00D77E02"/>
    <w:rsid w:val="00D82EF9"/>
    <w:rsid w:val="00D8646E"/>
    <w:rsid w:val="00D87289"/>
    <w:rsid w:val="00D90FD1"/>
    <w:rsid w:val="00D93E4D"/>
    <w:rsid w:val="00D95715"/>
    <w:rsid w:val="00D95DB5"/>
    <w:rsid w:val="00D96D2B"/>
    <w:rsid w:val="00D97364"/>
    <w:rsid w:val="00D976BF"/>
    <w:rsid w:val="00D97EAC"/>
    <w:rsid w:val="00DC14E8"/>
    <w:rsid w:val="00DC2FFA"/>
    <w:rsid w:val="00DC3F41"/>
    <w:rsid w:val="00DD014B"/>
    <w:rsid w:val="00DD04D1"/>
    <w:rsid w:val="00DD05A2"/>
    <w:rsid w:val="00DD3825"/>
    <w:rsid w:val="00DD66A7"/>
    <w:rsid w:val="00DE2095"/>
    <w:rsid w:val="00DE2B0C"/>
    <w:rsid w:val="00DE6893"/>
    <w:rsid w:val="00DF09BF"/>
    <w:rsid w:val="00DF0A1F"/>
    <w:rsid w:val="00DF0EF0"/>
    <w:rsid w:val="00DF20C9"/>
    <w:rsid w:val="00E02342"/>
    <w:rsid w:val="00E0336E"/>
    <w:rsid w:val="00E03C9E"/>
    <w:rsid w:val="00E06366"/>
    <w:rsid w:val="00E13E98"/>
    <w:rsid w:val="00E14EEF"/>
    <w:rsid w:val="00E15DE3"/>
    <w:rsid w:val="00E16688"/>
    <w:rsid w:val="00E2552E"/>
    <w:rsid w:val="00E256AD"/>
    <w:rsid w:val="00E30031"/>
    <w:rsid w:val="00E317D9"/>
    <w:rsid w:val="00E33BF9"/>
    <w:rsid w:val="00E40BAD"/>
    <w:rsid w:val="00E40E4B"/>
    <w:rsid w:val="00E50145"/>
    <w:rsid w:val="00E562F6"/>
    <w:rsid w:val="00E62D5E"/>
    <w:rsid w:val="00E634E4"/>
    <w:rsid w:val="00E657C8"/>
    <w:rsid w:val="00E7212F"/>
    <w:rsid w:val="00E77079"/>
    <w:rsid w:val="00E808DB"/>
    <w:rsid w:val="00E93D0A"/>
    <w:rsid w:val="00E97862"/>
    <w:rsid w:val="00E97BE2"/>
    <w:rsid w:val="00EA081E"/>
    <w:rsid w:val="00EA3226"/>
    <w:rsid w:val="00EA39F8"/>
    <w:rsid w:val="00EA4399"/>
    <w:rsid w:val="00EA7AAD"/>
    <w:rsid w:val="00EB081D"/>
    <w:rsid w:val="00EB174A"/>
    <w:rsid w:val="00EB722C"/>
    <w:rsid w:val="00EC0072"/>
    <w:rsid w:val="00EC1BC2"/>
    <w:rsid w:val="00ED009F"/>
    <w:rsid w:val="00ED14DF"/>
    <w:rsid w:val="00ED2ED1"/>
    <w:rsid w:val="00ED4C96"/>
    <w:rsid w:val="00EE1090"/>
    <w:rsid w:val="00EE2B9C"/>
    <w:rsid w:val="00EE322D"/>
    <w:rsid w:val="00EE3D33"/>
    <w:rsid w:val="00EE3E75"/>
    <w:rsid w:val="00EF4EC7"/>
    <w:rsid w:val="00EF4EEB"/>
    <w:rsid w:val="00F006B3"/>
    <w:rsid w:val="00F04C7C"/>
    <w:rsid w:val="00F06479"/>
    <w:rsid w:val="00F06B91"/>
    <w:rsid w:val="00F07AAF"/>
    <w:rsid w:val="00F12D7D"/>
    <w:rsid w:val="00F21E39"/>
    <w:rsid w:val="00F23A2E"/>
    <w:rsid w:val="00F245A7"/>
    <w:rsid w:val="00F32ED1"/>
    <w:rsid w:val="00F35211"/>
    <w:rsid w:val="00F37C89"/>
    <w:rsid w:val="00F40028"/>
    <w:rsid w:val="00F40404"/>
    <w:rsid w:val="00F40638"/>
    <w:rsid w:val="00F42D99"/>
    <w:rsid w:val="00F51ADD"/>
    <w:rsid w:val="00F635AA"/>
    <w:rsid w:val="00F6546E"/>
    <w:rsid w:val="00F659E9"/>
    <w:rsid w:val="00F66175"/>
    <w:rsid w:val="00F663A3"/>
    <w:rsid w:val="00F66DAF"/>
    <w:rsid w:val="00F74334"/>
    <w:rsid w:val="00F74C0C"/>
    <w:rsid w:val="00F7575D"/>
    <w:rsid w:val="00F815D2"/>
    <w:rsid w:val="00F82909"/>
    <w:rsid w:val="00F841FF"/>
    <w:rsid w:val="00F879A8"/>
    <w:rsid w:val="00F91F3D"/>
    <w:rsid w:val="00F948D1"/>
    <w:rsid w:val="00FA4B71"/>
    <w:rsid w:val="00FA6643"/>
    <w:rsid w:val="00FA7DDD"/>
    <w:rsid w:val="00FB0CF6"/>
    <w:rsid w:val="00FC4FAE"/>
    <w:rsid w:val="00FC5721"/>
    <w:rsid w:val="00FD3D62"/>
    <w:rsid w:val="00FD45D8"/>
    <w:rsid w:val="00FD63F3"/>
    <w:rsid w:val="00FD6E86"/>
    <w:rsid w:val="00FD773D"/>
    <w:rsid w:val="00FE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EF39668"/>
  <w15:chartTrackingRefBased/>
  <w15:docId w15:val="{16499E99-734F-473F-A6BE-7C2AC054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59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0BD0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rsid w:val="0090016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E1B3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1B30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8F1504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54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A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A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AF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F3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2FC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46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3381">
              <w:marLeft w:val="0"/>
              <w:marRight w:val="0"/>
              <w:marTop w:val="0"/>
              <w:marBottom w:val="300"/>
              <w:divBdr>
                <w:top w:val="single" w:sz="48" w:space="9" w:color="F2F2F2"/>
                <w:left w:val="single" w:sz="48" w:space="6" w:color="F2F2F2"/>
                <w:bottom w:val="single" w:sz="48" w:space="14" w:color="F2F2F2"/>
                <w:right w:val="single" w:sz="48" w:space="6" w:color="F2F2F2"/>
              </w:divBdr>
              <w:divsChild>
                <w:div w:id="207677783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9894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02326">
              <w:marLeft w:val="0"/>
              <w:marRight w:val="0"/>
              <w:marTop w:val="0"/>
              <w:marBottom w:val="0"/>
              <w:divBdr>
                <w:top w:val="single" w:sz="2" w:space="8" w:color="1F1A17"/>
                <w:left w:val="single" w:sz="6" w:space="13" w:color="1F1A17"/>
                <w:bottom w:val="single" w:sz="6" w:space="31" w:color="1F1A17"/>
                <w:right w:val="single" w:sz="6" w:space="13" w:color="1F1A17"/>
              </w:divBdr>
              <w:divsChild>
                <w:div w:id="4623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315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51155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04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2610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9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3462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90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35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87938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8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67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928466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1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43281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2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4515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2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88419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3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01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19921">
              <w:marLeft w:val="0"/>
              <w:marRight w:val="0"/>
              <w:marTop w:val="0"/>
              <w:marBottom w:val="0"/>
              <w:divBdr>
                <w:top w:val="single" w:sz="2" w:space="8" w:color="1F1A17"/>
                <w:left w:val="single" w:sz="6" w:space="13" w:color="1F1A17"/>
                <w:bottom w:val="single" w:sz="6" w:space="31" w:color="1F1A17"/>
                <w:right w:val="single" w:sz="6" w:space="13" w:color="1F1A17"/>
              </w:divBdr>
              <w:divsChild>
                <w:div w:id="8796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7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2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1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165">
              <w:marLeft w:val="0"/>
              <w:marRight w:val="0"/>
              <w:marTop w:val="0"/>
              <w:marBottom w:val="300"/>
              <w:divBdr>
                <w:top w:val="single" w:sz="48" w:space="9" w:color="F2F2F2"/>
                <w:left w:val="single" w:sz="48" w:space="6" w:color="F2F2F2"/>
                <w:bottom w:val="single" w:sz="48" w:space="14" w:color="F2F2F2"/>
                <w:right w:val="single" w:sz="48" w:space="6" w:color="F2F2F2"/>
              </w:divBdr>
              <w:divsChild>
                <w:div w:id="18832499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0089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8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DF755-97DC-43D0-B058-D694252C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Zen Viking</dc:creator>
  <cp:keywords/>
  <dc:description/>
  <cp:lastModifiedBy>Ruby Hall</cp:lastModifiedBy>
  <cp:revision>2</cp:revision>
  <cp:lastPrinted>2024-09-03T21:51:00Z</cp:lastPrinted>
  <dcterms:created xsi:type="dcterms:W3CDTF">2024-09-19T19:16:00Z</dcterms:created>
  <dcterms:modified xsi:type="dcterms:W3CDTF">2024-09-19T19:16:00Z</dcterms:modified>
</cp:coreProperties>
</file>