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72B13" w:rsidRDefault="00272B1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D5600" w:rsidRDefault="005D5600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D5600" w:rsidRDefault="005D5600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03ED2" w:rsidRDefault="00003ED2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02446" w:rsidRDefault="0010244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80B" w:rsidRDefault="0012280B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D1862" w:rsidRDefault="001D1862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07CC3" w:rsidRDefault="00507CC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07CC3" w:rsidRDefault="00507CC3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D1862" w:rsidRDefault="001D1862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02446" w:rsidRDefault="00102446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72BE7" w:rsidRDefault="0025162E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102446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47713" w:rsidRDefault="001F1115" w:rsidP="0010244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April</w:t>
      </w:r>
      <w:r w:rsidR="001F104C">
        <w:rPr>
          <w:rFonts w:ascii="Gisha" w:hAnsi="Gisha" w:cs="Gisha"/>
          <w:b/>
          <w:sz w:val="36"/>
          <w:szCs w:val="36"/>
        </w:rPr>
        <w:t xml:space="preserve"> 2022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714483" w:rsidRDefault="00714483" w:rsidP="00102446">
      <w:pPr>
        <w:spacing w:after="0"/>
        <w:rPr>
          <w:rFonts w:ascii="Leelawadee" w:hAnsi="Leelawadee" w:cs="Leelawadee"/>
          <w:sz w:val="19"/>
          <w:szCs w:val="19"/>
        </w:rPr>
      </w:pPr>
    </w:p>
    <w:p w:rsidR="009958A9" w:rsidRPr="009958A9" w:rsidRDefault="009958A9" w:rsidP="009958A9">
      <w:pPr>
        <w:spacing w:after="0"/>
        <w:jc w:val="both"/>
        <w:rPr>
          <w:rFonts w:ascii="Candara" w:hAnsi="Candara" w:cs="Gisha"/>
          <w:color w:val="0000FF"/>
          <w:u w:val="single"/>
        </w:rPr>
      </w:pPr>
      <w:r w:rsidRPr="009958A9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5C292161" wp14:editId="30F25D62">
            <wp:simplePos x="0" y="0"/>
            <wp:positionH relativeFrom="column">
              <wp:posOffset>-104775</wp:posOffset>
            </wp:positionH>
            <wp:positionV relativeFrom="paragraph">
              <wp:posOffset>100330</wp:posOffset>
            </wp:positionV>
            <wp:extent cx="513080" cy="475615"/>
            <wp:effectExtent l="0" t="0" r="1270" b="635"/>
            <wp:wrapSquare wrapText="bothSides"/>
            <wp:docPr id="1" name="Picture 1" descr="Image result for yellow fire hydran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fire hydrant clip 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A9">
        <w:rPr>
          <w:rFonts w:ascii="Candara" w:eastAsiaTheme="minorHAnsi" w:hAnsi="Candara" w:cs="Gisha"/>
          <w:b/>
        </w:rPr>
        <w:t xml:space="preserve">FULL SYSTEM FLUSH NOTICE &amp; PROCEDURE.  </w:t>
      </w:r>
      <w:r w:rsidRPr="009958A9">
        <w:rPr>
          <w:rFonts w:ascii="Candara" w:eastAsiaTheme="minorHAnsi" w:hAnsi="Candara" w:cs="Gisha"/>
        </w:rPr>
        <w:t xml:space="preserve">Rolling Hills-Glencairn main water lines will be flushed on </w:t>
      </w:r>
      <w:r>
        <w:rPr>
          <w:rFonts w:ascii="Candara" w:eastAsiaTheme="minorHAnsi" w:hAnsi="Candara" w:cs="Gisha"/>
          <w:b/>
        </w:rPr>
        <w:t>Wednesday, April 20, 2022 and Thursday April 21</w:t>
      </w:r>
      <w:r w:rsidRPr="009958A9">
        <w:rPr>
          <w:rFonts w:ascii="Candara" w:eastAsiaTheme="minorHAnsi" w:hAnsi="Candara" w:cs="Gisha"/>
        </w:rPr>
        <w:t xml:space="preserve">. </w:t>
      </w:r>
      <w:r w:rsidRPr="009958A9">
        <w:rPr>
          <w:rFonts w:ascii="Candara" w:eastAsiaTheme="minorHAnsi" w:hAnsi="Candara" w:cs="Gisha"/>
          <w:bCs/>
          <w:iCs/>
        </w:rPr>
        <w:t xml:space="preserve">A full system flush </w:t>
      </w:r>
      <w:r w:rsidRPr="009958A9">
        <w:rPr>
          <w:rFonts w:ascii="Candara" w:eastAsiaTheme="minorHAnsi" w:hAnsi="Candara" w:cs="Gisha"/>
        </w:rPr>
        <w:t>consists of closing and opening main water valves strategically throughout the community to run water through all the main lines and out the fire hydrants.</w:t>
      </w:r>
      <w:r w:rsidRPr="009958A9">
        <w:rPr>
          <w:rFonts w:ascii="Candara" w:eastAsiaTheme="minorHAnsi" w:hAnsi="Candara" w:cs="Gisha"/>
          <w:bCs/>
          <w:iCs/>
        </w:rPr>
        <w:t xml:space="preserve"> This procedure cleans out all the water lines of sediment that can build up over time.  </w:t>
      </w:r>
      <w:r w:rsidRPr="009958A9">
        <w:rPr>
          <w:rFonts w:ascii="Candara" w:eastAsiaTheme="minorHAnsi" w:hAnsi="Candara" w:cs="Gisha"/>
          <w:b/>
          <w:bCs/>
          <w:iCs/>
          <w:u w:val="single"/>
        </w:rPr>
        <w:t>DO NOT USE ANY WATER</w:t>
      </w:r>
      <w:r w:rsidRPr="009958A9">
        <w:rPr>
          <w:rFonts w:ascii="Candara" w:eastAsiaTheme="minorHAnsi" w:hAnsi="Candara" w:cs="Gisha"/>
          <w:bCs/>
          <w:iCs/>
        </w:rPr>
        <w:t xml:space="preserve"> during the flush. You may have water in your home sporadically throughout the day but using it may only delay the restoration of supply to everyone.  </w:t>
      </w:r>
    </w:p>
    <w:p w:rsidR="009958A9" w:rsidRPr="009958A9" w:rsidRDefault="009958A9" w:rsidP="009958A9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  <w:sz w:val="8"/>
          <w:szCs w:val="8"/>
        </w:rPr>
      </w:pPr>
    </w:p>
    <w:p w:rsidR="009958A9" w:rsidRPr="009958A9" w:rsidRDefault="009958A9" w:rsidP="009958A9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</w:rPr>
      </w:pPr>
      <w:r w:rsidRPr="009958A9">
        <w:rPr>
          <w:rFonts w:ascii="Candara" w:eastAsiaTheme="minorHAnsi" w:hAnsi="Candara" w:cs="Gisha"/>
        </w:rPr>
        <w:t xml:space="preserve">If you use water during the flush, stirred up sediment may be pulled into your house. </w:t>
      </w:r>
      <w:r w:rsidRPr="009958A9">
        <w:rPr>
          <w:rFonts w:ascii="Candara" w:eastAsiaTheme="minorHAnsi" w:hAnsi="Candara" w:cs="Gisha"/>
          <w:b/>
        </w:rPr>
        <w:t>When the flush is complete, we suggest you</w:t>
      </w:r>
      <w:r w:rsidR="004264FD">
        <w:rPr>
          <w:rFonts w:ascii="Candara" w:eastAsiaTheme="minorHAnsi" w:hAnsi="Candara" w:cs="Gisha"/>
          <w:b/>
        </w:rPr>
        <w:t xml:space="preserve"> run</w:t>
      </w:r>
      <w:r w:rsidRPr="009958A9">
        <w:rPr>
          <w:rFonts w:ascii="Candara" w:eastAsiaTheme="minorHAnsi" w:hAnsi="Candara" w:cs="Gisha"/>
          <w:b/>
        </w:rPr>
        <w:t xml:space="preserve"> an </w:t>
      </w:r>
      <w:r w:rsidRPr="009958A9">
        <w:rPr>
          <w:rFonts w:ascii="Candara" w:eastAsiaTheme="minorHAnsi" w:hAnsi="Candara" w:cs="Gisha"/>
          <w:b/>
          <w:u w:val="single"/>
        </w:rPr>
        <w:t>outside</w:t>
      </w:r>
      <w:r w:rsidRPr="009958A9">
        <w:rPr>
          <w:rFonts w:ascii="Candara" w:eastAsiaTheme="minorHAnsi" w:hAnsi="Candara" w:cs="Gisha"/>
          <w:b/>
        </w:rPr>
        <w:t xml:space="preserve"> hose bib and let it run until you see that the water runs clear </w:t>
      </w:r>
      <w:r w:rsidRPr="004264FD">
        <w:rPr>
          <w:rFonts w:ascii="Candara" w:eastAsiaTheme="minorHAnsi" w:hAnsi="Candara" w:cs="Gisha"/>
        </w:rPr>
        <w:t>(</w:t>
      </w:r>
      <w:r w:rsidR="004264FD" w:rsidRPr="004264FD">
        <w:rPr>
          <w:rFonts w:ascii="Candara" w:eastAsiaTheme="minorHAnsi" w:hAnsi="Candara" w:cs="Gisha"/>
        </w:rPr>
        <w:t xml:space="preserve">about </w:t>
      </w:r>
      <w:r w:rsidRPr="004264FD">
        <w:rPr>
          <w:rFonts w:ascii="Candara" w:eastAsiaTheme="minorHAnsi" w:hAnsi="Candara" w:cs="Gisha"/>
        </w:rPr>
        <w:t>10</w:t>
      </w:r>
      <w:r w:rsidRPr="009958A9">
        <w:rPr>
          <w:rFonts w:ascii="Candara" w:eastAsiaTheme="minorHAnsi" w:hAnsi="Candara" w:cs="Gisha"/>
        </w:rPr>
        <w:t xml:space="preserve"> minutes). </w:t>
      </w:r>
    </w:p>
    <w:p w:rsidR="009958A9" w:rsidRPr="009958A9" w:rsidRDefault="009958A9" w:rsidP="009958A9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  <w:sz w:val="8"/>
          <w:szCs w:val="8"/>
        </w:rPr>
      </w:pPr>
      <w:r w:rsidRPr="009958A9">
        <w:rPr>
          <w:rFonts w:ascii="Candara" w:eastAsiaTheme="minorHAnsi" w:hAnsi="Candara" w:cs="Gisha"/>
        </w:rPr>
        <w:t xml:space="preserve"> </w:t>
      </w:r>
    </w:p>
    <w:p w:rsidR="009958A9" w:rsidRDefault="003B7AAE" w:rsidP="009958A9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</w:rPr>
      </w:pPr>
      <w:r>
        <w:rPr>
          <w:rFonts w:ascii="Candara" w:eastAsiaTheme="minorHAnsi" w:hAnsi="Candara" w:cs="Gisha"/>
          <w:bCs/>
          <w:iCs/>
        </w:rPr>
        <w:t>Flushing begins a</w:t>
      </w:r>
      <w:r w:rsidR="009958A9" w:rsidRPr="009958A9">
        <w:rPr>
          <w:rFonts w:ascii="Candara" w:eastAsiaTheme="minorHAnsi" w:hAnsi="Candara" w:cs="Gisha"/>
          <w:bCs/>
          <w:iCs/>
        </w:rPr>
        <w:t>t 8am and continues until about 5pm</w:t>
      </w:r>
      <w:r>
        <w:rPr>
          <w:rFonts w:ascii="Candara" w:eastAsiaTheme="minorHAnsi" w:hAnsi="Candara" w:cs="Gisha"/>
          <w:bCs/>
          <w:iCs/>
        </w:rPr>
        <w:t xml:space="preserve"> both days</w:t>
      </w:r>
      <w:r w:rsidR="009958A9" w:rsidRPr="009958A9">
        <w:rPr>
          <w:rFonts w:ascii="Candara" w:eastAsiaTheme="minorHAnsi" w:hAnsi="Candara" w:cs="Gisha"/>
          <w:bCs/>
          <w:iCs/>
        </w:rPr>
        <w:t xml:space="preserve">. </w:t>
      </w:r>
      <w:r w:rsidR="004264FD">
        <w:rPr>
          <w:rFonts w:ascii="Candara" w:eastAsiaTheme="minorHAnsi" w:hAnsi="Candara" w:cs="Gisha"/>
        </w:rPr>
        <w:t>The flush will end by 5pm both days. At the end of both days th</w:t>
      </w:r>
      <w:r w:rsidR="009958A9" w:rsidRPr="009958A9">
        <w:rPr>
          <w:rFonts w:ascii="Candara" w:eastAsiaTheme="minorHAnsi" w:hAnsi="Candara" w:cs="Gisha"/>
        </w:rPr>
        <w:t xml:space="preserve">e signs </w:t>
      </w:r>
      <w:r w:rsidR="004264FD">
        <w:rPr>
          <w:rFonts w:ascii="Candara" w:eastAsiaTheme="minorHAnsi" w:hAnsi="Candara" w:cs="Gisha"/>
        </w:rPr>
        <w:t xml:space="preserve">will be </w:t>
      </w:r>
      <w:r w:rsidR="009958A9" w:rsidRPr="009958A9">
        <w:rPr>
          <w:rFonts w:ascii="Candara" w:eastAsiaTheme="minorHAnsi" w:hAnsi="Candara" w:cs="Gisha"/>
        </w:rPr>
        <w:t>removed from the entrances</w:t>
      </w:r>
      <w:r w:rsidR="004264FD">
        <w:rPr>
          <w:rFonts w:ascii="Candara" w:eastAsiaTheme="minorHAnsi" w:hAnsi="Candara" w:cs="Gisha"/>
        </w:rPr>
        <w:t xml:space="preserve">. Updates will be posted on the website rollinghillsglencairn.com </w:t>
      </w:r>
      <w:r w:rsidR="009958A9" w:rsidRPr="009958A9">
        <w:rPr>
          <w:rFonts w:ascii="Candara" w:eastAsiaTheme="minorHAnsi" w:hAnsi="Candara" w:cs="Gisha"/>
        </w:rPr>
        <w:t xml:space="preserve">  </w:t>
      </w:r>
    </w:p>
    <w:p w:rsidR="00986DE3" w:rsidRPr="00507CC3" w:rsidRDefault="00986DE3" w:rsidP="00986DE3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  <w:sz w:val="14"/>
        </w:rPr>
      </w:pPr>
    </w:p>
    <w:p w:rsidR="00E45AFE" w:rsidRPr="00986DE3" w:rsidRDefault="00794E00" w:rsidP="00986DE3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</w:rPr>
      </w:pPr>
      <w:r w:rsidRPr="00E45AFE">
        <w:rPr>
          <w:rFonts w:ascii="Candara" w:eastAsiaTheme="minorHAnsi" w:hAnsi="Candara" w:cs="Leelawadee"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21B9B4CE" wp14:editId="6C5A16FA">
            <wp:simplePos x="0" y="0"/>
            <wp:positionH relativeFrom="column">
              <wp:posOffset>-1905</wp:posOffset>
            </wp:positionH>
            <wp:positionV relativeFrom="paragraph">
              <wp:posOffset>12065</wp:posOffset>
            </wp:positionV>
            <wp:extent cx="547370" cy="493395"/>
            <wp:effectExtent l="0" t="0" r="5080" b="1905"/>
            <wp:wrapTight wrapText="bothSides">
              <wp:wrapPolygon edited="0">
                <wp:start x="0" y="0"/>
                <wp:lineTo x="0" y="20849"/>
                <wp:lineTo x="21049" y="20849"/>
                <wp:lineTo x="21049" y="0"/>
                <wp:lineTo x="0" y="0"/>
              </wp:wrapPolygon>
            </wp:wrapTight>
            <wp:docPr id="6" name="Picture 6" descr="https://sp.yimg.com/ib/th?id=HN.608004190869258726&amp;pid=15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2995143378_1200" descr="https://sp.yimg.com/ib/th?id=HN.608004190869258726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FE" w:rsidRPr="00E45AFE">
        <w:rPr>
          <w:rFonts w:ascii="Candara" w:eastAsiaTheme="minorHAnsi" w:hAnsi="Candara" w:cs="Leelawadee"/>
          <w:u w:val="single"/>
        </w:rPr>
        <w:t>H</w:t>
      </w:r>
      <w:r w:rsidR="00D0040C">
        <w:rPr>
          <w:rFonts w:ascii="Candara" w:eastAsiaTheme="minorHAnsi" w:hAnsi="Candara" w:cs="Leelawadee"/>
          <w:b/>
          <w:u w:val="single"/>
        </w:rPr>
        <w:t>iring-Pool Operator and L</w:t>
      </w:r>
      <w:r w:rsidR="00E45AFE" w:rsidRPr="00E45AFE">
        <w:rPr>
          <w:rFonts w:ascii="Candara" w:eastAsiaTheme="minorHAnsi" w:hAnsi="Candara" w:cs="Leelawadee"/>
          <w:b/>
          <w:u w:val="single"/>
        </w:rPr>
        <w:t>ifeguards</w:t>
      </w:r>
      <w:r w:rsidR="00E45AFE" w:rsidRPr="00E45AFE">
        <w:rPr>
          <w:rFonts w:ascii="Candara" w:eastAsiaTheme="minorHAnsi" w:hAnsi="Candara" w:cs="Leelawadee"/>
        </w:rPr>
        <w:t xml:space="preserve"> for the Me</w:t>
      </w:r>
      <w:r w:rsidR="0087703E">
        <w:rPr>
          <w:rFonts w:ascii="Candara" w:eastAsiaTheme="minorHAnsi" w:hAnsi="Candara" w:cs="Leelawadee"/>
        </w:rPr>
        <w:t xml:space="preserve">morial Day Weekend and the 2022 </w:t>
      </w:r>
      <w:r w:rsidR="00E45AFE" w:rsidRPr="00E45AFE">
        <w:rPr>
          <w:rFonts w:ascii="Candara" w:eastAsiaTheme="minorHAnsi" w:hAnsi="Candara" w:cs="Leelawadee"/>
        </w:rPr>
        <w:t xml:space="preserve">summer season. </w:t>
      </w:r>
      <w:r w:rsidR="00D0040C">
        <w:rPr>
          <w:rFonts w:ascii="Candara" w:eastAsiaTheme="minorHAnsi" w:hAnsi="Candara" w:cs="Leelawadee"/>
        </w:rPr>
        <w:t>Lifeguard a</w:t>
      </w:r>
      <w:r w:rsidR="00E45AFE" w:rsidRPr="00E45AFE">
        <w:rPr>
          <w:rFonts w:ascii="Candara" w:eastAsiaTheme="minorHAnsi" w:hAnsi="Candara" w:cs="Leelawadee"/>
        </w:rPr>
        <w:t>pplicants must have a current lifeguard certificate or be able to</w:t>
      </w:r>
      <w:r w:rsidR="003B7AAE">
        <w:rPr>
          <w:rFonts w:ascii="Candara" w:eastAsiaTheme="minorHAnsi" w:hAnsi="Candara" w:cs="Leelawadee"/>
        </w:rPr>
        <w:t xml:space="preserve"> certify</w:t>
      </w:r>
      <w:r w:rsidR="00E45AFE" w:rsidRPr="00E45AFE">
        <w:rPr>
          <w:rFonts w:ascii="Candara" w:eastAsiaTheme="minorHAnsi" w:hAnsi="Candara" w:cs="Leelawadee"/>
        </w:rPr>
        <w:t>, be</w:t>
      </w:r>
      <w:r w:rsidR="003B7AAE">
        <w:rPr>
          <w:rFonts w:ascii="Candara" w:eastAsiaTheme="minorHAnsi" w:hAnsi="Candara" w:cs="Leelawadee"/>
        </w:rPr>
        <w:t xml:space="preserve"> reliable, responsible and</w:t>
      </w:r>
      <w:r w:rsidR="00E45AFE" w:rsidRPr="00E45AFE">
        <w:rPr>
          <w:rFonts w:ascii="Candara" w:eastAsiaTheme="minorHAnsi" w:hAnsi="Candara" w:cs="Leelawadee"/>
        </w:rPr>
        <w:t xml:space="preserve"> at least 15 years old. </w:t>
      </w:r>
      <w:r w:rsidR="00D0040C">
        <w:rPr>
          <w:rFonts w:ascii="Candara" w:eastAsiaTheme="minorHAnsi" w:hAnsi="Candara" w:cs="Leelawadee"/>
        </w:rPr>
        <w:t xml:space="preserve">Pool Operator applicants must be </w:t>
      </w:r>
      <w:r w:rsidR="003B7AAE" w:rsidRPr="003B7AAE">
        <w:rPr>
          <w:rFonts w:ascii="Candara" w:eastAsiaTheme="minorHAnsi" w:hAnsi="Candara" w:cs="Leelawadee"/>
        </w:rPr>
        <w:t>flexible,</w:t>
      </w:r>
      <w:r w:rsidR="00D0040C" w:rsidRPr="003B7AAE">
        <w:rPr>
          <w:rFonts w:ascii="Candara" w:eastAsiaTheme="minorHAnsi" w:hAnsi="Candara" w:cs="Leelawadee"/>
        </w:rPr>
        <w:t xml:space="preserve"> organized</w:t>
      </w:r>
      <w:r w:rsidR="003B7AAE" w:rsidRPr="003B7AAE">
        <w:rPr>
          <w:rFonts w:ascii="Candara" w:eastAsiaTheme="minorHAnsi" w:hAnsi="Candara" w:cs="Leelawadee"/>
        </w:rPr>
        <w:t>, teachable and a good leader</w:t>
      </w:r>
      <w:r w:rsidR="00D0040C" w:rsidRPr="003B7AAE">
        <w:rPr>
          <w:rFonts w:ascii="Candara" w:eastAsiaTheme="minorHAnsi" w:hAnsi="Candara" w:cs="Leelawadee"/>
        </w:rPr>
        <w:t>.</w:t>
      </w:r>
      <w:r w:rsidR="004264FD">
        <w:rPr>
          <w:rFonts w:ascii="Candara" w:eastAsiaTheme="minorHAnsi" w:hAnsi="Candara" w:cs="Leelawadee"/>
        </w:rPr>
        <w:t xml:space="preserve"> Pool chemical testing knowledge</w:t>
      </w:r>
      <w:r w:rsidR="003B7AAE">
        <w:rPr>
          <w:rFonts w:ascii="Candara" w:eastAsiaTheme="minorHAnsi" w:hAnsi="Candara" w:cs="Leelawadee"/>
        </w:rPr>
        <w:t xml:space="preserve"> helpful</w:t>
      </w:r>
      <w:r w:rsidR="00D0040C">
        <w:rPr>
          <w:rFonts w:ascii="Candara" w:eastAsiaTheme="minorHAnsi" w:hAnsi="Candara" w:cs="Leelawadee"/>
        </w:rPr>
        <w:t xml:space="preserve">.  </w:t>
      </w:r>
      <w:r w:rsidR="00E45AFE" w:rsidRPr="00E45AFE">
        <w:rPr>
          <w:rFonts w:ascii="Candara" w:eastAsiaTheme="minorHAnsi" w:hAnsi="Candara" w:cs="Leelawadee"/>
        </w:rPr>
        <w:t xml:space="preserve">Please call the office at 360-678-7446 for more information. </w:t>
      </w:r>
    </w:p>
    <w:p w:rsidR="00383424" w:rsidRPr="00507CC3" w:rsidRDefault="00383424" w:rsidP="009958A9">
      <w:pPr>
        <w:spacing w:after="0"/>
        <w:rPr>
          <w:rFonts w:ascii="Candara" w:hAnsi="Candara" w:cs="Gisha"/>
          <w:sz w:val="14"/>
        </w:rPr>
      </w:pPr>
    </w:p>
    <w:p w:rsidR="0049182C" w:rsidRPr="00507CC3" w:rsidRDefault="0049182C" w:rsidP="00F93744">
      <w:pPr>
        <w:spacing w:after="0" w:line="259" w:lineRule="auto"/>
        <w:rPr>
          <w:rFonts w:ascii="Candara" w:hAnsi="Candara"/>
        </w:rPr>
      </w:pPr>
      <w:r w:rsidRPr="00507CC3">
        <w:rPr>
          <w:rFonts w:ascii="Candara" w:eastAsiaTheme="minorHAnsi" w:hAnsi="Candara" w:cs="Gisha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CE20273" wp14:editId="4584BD55">
            <wp:simplePos x="0" y="0"/>
            <wp:positionH relativeFrom="column">
              <wp:posOffset>17780</wp:posOffset>
            </wp:positionH>
            <wp:positionV relativeFrom="paragraph">
              <wp:posOffset>53975</wp:posOffset>
            </wp:positionV>
            <wp:extent cx="5378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656" y="21319"/>
                <wp:lineTo x="20656" y="0"/>
                <wp:lineTo x="0" y="0"/>
              </wp:wrapPolygon>
            </wp:wrapTight>
            <wp:docPr id="5" name="Picture 5" descr="C:\Users\Valerie &amp; Ruby\AppData\Local\Microsoft\Windows\INetCache\Content.Word\dog poop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 &amp; Ruby\AppData\Local\Microsoft\Windows\INetCache\Content.Word\dog poop 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CC3">
        <w:rPr>
          <w:rFonts w:ascii="Candara" w:hAnsi="Candara"/>
        </w:rPr>
        <w:t xml:space="preserve">The weather is improving and </w:t>
      </w:r>
      <w:r w:rsidR="00794E00" w:rsidRPr="00507CC3">
        <w:rPr>
          <w:rFonts w:ascii="Candara" w:hAnsi="Candara"/>
        </w:rPr>
        <w:t>we’ve heard</w:t>
      </w:r>
      <w:r w:rsidRPr="00507CC3">
        <w:rPr>
          <w:rFonts w:ascii="Candara" w:hAnsi="Candara"/>
        </w:rPr>
        <w:t xml:space="preserve"> owners are leaving their dogs outside more. </w:t>
      </w:r>
      <w:r w:rsidRPr="00507CC3">
        <w:rPr>
          <w:rFonts w:ascii="Candara" w:hAnsi="Candara"/>
        </w:rPr>
        <w:t xml:space="preserve">We have been </w:t>
      </w:r>
      <w:r w:rsidRPr="00507CC3">
        <w:rPr>
          <w:rFonts w:ascii="Candara" w:hAnsi="Candara"/>
        </w:rPr>
        <w:t xml:space="preserve">receiving </w:t>
      </w:r>
      <w:r w:rsidRPr="00507CC3">
        <w:rPr>
          <w:rFonts w:ascii="Candara" w:hAnsi="Candara"/>
        </w:rPr>
        <w:t>complaints about excessive dog barking</w:t>
      </w:r>
      <w:r w:rsidRPr="00507CC3">
        <w:rPr>
          <w:rFonts w:ascii="Candara" w:hAnsi="Candara"/>
        </w:rPr>
        <w:t>, AGAIN!</w:t>
      </w:r>
      <w:r w:rsidRPr="00507CC3">
        <w:rPr>
          <w:rFonts w:ascii="Candara" w:hAnsi="Candara"/>
        </w:rPr>
        <w:t xml:space="preserve">  Plea</w:t>
      </w:r>
      <w:r w:rsidRPr="00507CC3">
        <w:rPr>
          <w:rFonts w:ascii="Candara" w:hAnsi="Candara"/>
        </w:rPr>
        <w:t xml:space="preserve">se be mindful of your neighbors and let dogs in if barking. </w:t>
      </w:r>
    </w:p>
    <w:p w:rsidR="0049182C" w:rsidRPr="00507CC3" w:rsidRDefault="0049182C" w:rsidP="00F93744">
      <w:pPr>
        <w:spacing w:after="0" w:line="259" w:lineRule="auto"/>
        <w:rPr>
          <w:rFonts w:ascii="Candara" w:hAnsi="Candara"/>
          <w:sz w:val="6"/>
        </w:rPr>
      </w:pPr>
    </w:p>
    <w:p w:rsidR="0049182C" w:rsidRPr="00507CC3" w:rsidRDefault="0049182C" w:rsidP="00F93744">
      <w:pPr>
        <w:spacing w:after="0" w:line="259" w:lineRule="auto"/>
        <w:rPr>
          <w:rFonts w:ascii="Candara" w:hAnsi="Candara"/>
          <w:sz w:val="2"/>
        </w:rPr>
      </w:pPr>
    </w:p>
    <w:p w:rsidR="00F93744" w:rsidRDefault="00F93744" w:rsidP="00F93744">
      <w:pPr>
        <w:spacing w:after="0" w:line="259" w:lineRule="auto"/>
        <w:rPr>
          <w:rFonts w:ascii="Candara" w:eastAsiaTheme="minorHAnsi" w:hAnsi="Candara" w:cs="Gisha"/>
        </w:rPr>
      </w:pPr>
      <w:r w:rsidRPr="00507CC3">
        <w:rPr>
          <w:rFonts w:ascii="Candara" w:eastAsiaTheme="minorHAnsi" w:hAnsi="Candara" w:cs="Gisha"/>
          <w:b/>
          <w:u w:val="single"/>
        </w:rPr>
        <w:t>DOG POOP</w:t>
      </w:r>
      <w:r w:rsidRPr="00507CC3">
        <w:rPr>
          <w:rFonts w:ascii="Candara" w:eastAsiaTheme="minorHAnsi" w:hAnsi="Candara" w:cs="Gisha"/>
        </w:rPr>
        <w:t xml:space="preserve"> - There is an extraordinary amount of poop on our roadsides and in the ditches. In some areas it is difficult for the meter</w:t>
      </w:r>
      <w:r w:rsidRPr="00F93744">
        <w:rPr>
          <w:rFonts w:ascii="Candara" w:eastAsiaTheme="minorHAnsi" w:hAnsi="Candara" w:cs="Gisha"/>
        </w:rPr>
        <w:t xml:space="preserve"> readers to access the water meter boxes without dodging these messes. Every meter box must be physically opened, we don’t just do a drive by!  All people walking in the community will appreciate clean roadsides too. Please pick up after your pet and dispose of it in your garbage can. </w:t>
      </w:r>
      <w:r w:rsidRPr="00F93744">
        <w:rPr>
          <w:rFonts w:ascii="Candara" w:eastAsiaTheme="minorHAnsi" w:hAnsi="Candara" w:cs="Gisha"/>
          <w:b/>
        </w:rPr>
        <w:t>It is common courtesy to do so and rude not to clean up after your dog.</w:t>
      </w:r>
      <w:r w:rsidRPr="00F93744">
        <w:rPr>
          <w:rFonts w:ascii="Candara" w:eastAsiaTheme="minorHAnsi" w:hAnsi="Candara" w:cs="Gisha"/>
        </w:rPr>
        <w:t xml:space="preserve"> </w:t>
      </w:r>
    </w:p>
    <w:p w:rsidR="00D87625" w:rsidRPr="00507CC3" w:rsidRDefault="00D87625" w:rsidP="00986DE3">
      <w:pPr>
        <w:spacing w:after="0"/>
        <w:rPr>
          <w:sz w:val="14"/>
        </w:rPr>
      </w:pPr>
    </w:p>
    <w:p w:rsidR="00CC711E" w:rsidRPr="00794E00" w:rsidRDefault="00794E00" w:rsidP="00986DE3">
      <w:pPr>
        <w:spacing w:after="0"/>
        <w:rPr>
          <w:rFonts w:ascii="Candara" w:hAnsi="Candara"/>
        </w:rPr>
      </w:pPr>
      <w:r w:rsidRPr="00794E00"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e the source image" style="position:absolute;margin-left:-5.1pt;margin-top:4.8pt;width:40.4pt;height:38.35pt;z-index:-251645952;mso-position-horizontal-relative:text;mso-position-vertical-relative:text;mso-width-relative:page;mso-height-relative:page" wrapcoords="-450 0 -450 21228 21600 21228 21600 0 -450 0">
            <v:imagedata r:id="rId11" r:href="rId12"/>
            <w10:wrap type="tight"/>
          </v:shape>
        </w:pict>
      </w:r>
      <w:r w:rsidR="0049182C" w:rsidRPr="00794E00">
        <w:rPr>
          <w:rFonts w:ascii="Candara" w:hAnsi="Candara"/>
        </w:rPr>
        <w:t xml:space="preserve">The gate will be reinstalled soon. Parking passes and gate keys will be needed. </w:t>
      </w:r>
      <w:r w:rsidR="00CC711E" w:rsidRPr="00794E00">
        <w:rPr>
          <w:rFonts w:ascii="Candara" w:hAnsi="Candara"/>
        </w:rPr>
        <w:t>If you have a gate pass and have changed vehicles or</w:t>
      </w:r>
      <w:r>
        <w:rPr>
          <w:rFonts w:ascii="Candara" w:hAnsi="Candara"/>
        </w:rPr>
        <w:t xml:space="preserve"> license</w:t>
      </w:r>
      <w:r w:rsidR="00CC711E" w:rsidRPr="00794E00">
        <w:rPr>
          <w:rFonts w:ascii="Candara" w:hAnsi="Candara"/>
        </w:rPr>
        <w:t xml:space="preserve"> plates please update the office via phone 360-678-7446 or email: </w:t>
      </w:r>
      <w:hyperlink r:id="rId13" w:history="1">
        <w:r w:rsidR="00C316C9" w:rsidRPr="00794E00">
          <w:rPr>
            <w:rStyle w:val="Hyperlink"/>
            <w:rFonts w:ascii="Candara" w:hAnsi="Candara"/>
          </w:rPr>
          <w:t>rollinghills@oakharbor.net</w:t>
        </w:r>
      </w:hyperlink>
      <w:r>
        <w:rPr>
          <w:rStyle w:val="Hyperlink"/>
          <w:rFonts w:ascii="Candara" w:hAnsi="Candara"/>
          <w:u w:val="none"/>
        </w:rPr>
        <w:t xml:space="preserve">  </w:t>
      </w:r>
      <w:proofErr w:type="gramStart"/>
      <w:r w:rsidRPr="00794E00">
        <w:rPr>
          <w:rStyle w:val="Hyperlink"/>
          <w:rFonts w:ascii="Candara" w:hAnsi="Candara"/>
          <w:color w:val="auto"/>
          <w:u w:val="none"/>
        </w:rPr>
        <w:t>If</w:t>
      </w:r>
      <w:proofErr w:type="gramEnd"/>
      <w:r w:rsidRPr="00794E00">
        <w:rPr>
          <w:rStyle w:val="Hyperlink"/>
          <w:rFonts w:ascii="Candara" w:hAnsi="Candara"/>
          <w:color w:val="auto"/>
          <w:u w:val="none"/>
        </w:rPr>
        <w:t xml:space="preserve"> you still need a gate key, contact the office. </w:t>
      </w:r>
    </w:p>
    <w:p w:rsidR="0049182C" w:rsidRPr="00507CC3" w:rsidRDefault="0049182C" w:rsidP="00986DE3">
      <w:pPr>
        <w:spacing w:after="0"/>
        <w:rPr>
          <w:sz w:val="8"/>
        </w:rPr>
      </w:pPr>
    </w:p>
    <w:p w:rsidR="00C316C9" w:rsidRPr="00507CC3" w:rsidRDefault="00C316C9" w:rsidP="00986DE3">
      <w:pPr>
        <w:spacing w:after="0"/>
        <w:rPr>
          <w:rFonts w:ascii="Candara" w:eastAsiaTheme="minorHAnsi" w:hAnsi="Candara" w:cs="Gisha"/>
        </w:rPr>
      </w:pPr>
      <w:r w:rsidRPr="00507CC3">
        <w:rPr>
          <w:rFonts w:ascii="Candara" w:hAnsi="Candara"/>
        </w:rPr>
        <w:t xml:space="preserve">A </w:t>
      </w:r>
      <w:r w:rsidR="006D4D86" w:rsidRPr="00507CC3">
        <w:rPr>
          <w:rFonts w:ascii="Candara" w:hAnsi="Candara"/>
        </w:rPr>
        <w:t>big</w:t>
      </w:r>
      <w:r w:rsidRPr="00507CC3">
        <w:rPr>
          <w:rFonts w:ascii="Candara" w:hAnsi="Candara"/>
        </w:rPr>
        <w:t xml:space="preserve"> </w:t>
      </w:r>
      <w:r w:rsidR="00507CC3">
        <w:rPr>
          <w:rFonts w:ascii="Candara" w:hAnsi="Candara"/>
        </w:rPr>
        <w:t xml:space="preserve">gray </w:t>
      </w:r>
      <w:r w:rsidRPr="00507CC3">
        <w:rPr>
          <w:rFonts w:ascii="Candara" w:hAnsi="Candara"/>
        </w:rPr>
        <w:t>trash can was left at the beach</w:t>
      </w:r>
      <w:r w:rsidR="00794E00" w:rsidRPr="00507CC3">
        <w:rPr>
          <w:rFonts w:ascii="Candara" w:hAnsi="Candara"/>
        </w:rPr>
        <w:t xml:space="preserve"> but</w:t>
      </w:r>
      <w:r w:rsidRPr="00507CC3">
        <w:rPr>
          <w:rFonts w:ascii="Candara" w:hAnsi="Candara"/>
        </w:rPr>
        <w:t xml:space="preserve"> </w:t>
      </w:r>
      <w:r w:rsidR="00794E00" w:rsidRPr="00507CC3">
        <w:rPr>
          <w:rFonts w:ascii="Candara" w:hAnsi="Candara"/>
        </w:rPr>
        <w:t>we have no</w:t>
      </w:r>
      <w:r w:rsidR="00D87625" w:rsidRPr="00507CC3">
        <w:rPr>
          <w:rFonts w:ascii="Candara" w:hAnsi="Candara"/>
        </w:rPr>
        <w:t xml:space="preserve"> service there. If you have large items please take them home </w:t>
      </w:r>
      <w:r w:rsidR="00794E00" w:rsidRPr="00507CC3">
        <w:rPr>
          <w:rFonts w:ascii="Candara" w:hAnsi="Candara"/>
        </w:rPr>
        <w:t>for disposal.</w:t>
      </w:r>
    </w:p>
    <w:p w:rsidR="00794E00" w:rsidRPr="00507CC3" w:rsidRDefault="00794E00" w:rsidP="00CC711E">
      <w:pPr>
        <w:spacing w:after="0"/>
        <w:rPr>
          <w:rFonts w:ascii="Candara" w:eastAsiaTheme="minorHAnsi" w:hAnsi="Candara" w:cs="Gisha"/>
          <w:sz w:val="10"/>
        </w:rPr>
      </w:pPr>
    </w:p>
    <w:p w:rsidR="00CC711E" w:rsidRDefault="00507CC3" w:rsidP="00CC711E">
      <w:pPr>
        <w:spacing w:after="0"/>
        <w:rPr>
          <w:rFonts w:ascii="Candara" w:hAnsi="Candara" w:cs="Arial"/>
          <w:color w:val="000000"/>
        </w:rPr>
      </w:pPr>
      <w:r w:rsidRPr="008636D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53784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656" y="21120"/>
                <wp:lineTo x="20656" y="0"/>
                <wp:lineTo x="0" y="0"/>
              </wp:wrapPolygon>
            </wp:wrapTight>
            <wp:docPr id="3" name="Picture 3" descr="Image result for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Theme="minorHAnsi" w:hAnsi="Candara" w:cs="Gisha"/>
        </w:rPr>
        <w:t>A</w:t>
      </w:r>
      <w:r w:rsidR="00794E00">
        <w:rPr>
          <w:rFonts w:ascii="Candara" w:eastAsiaTheme="minorHAnsi" w:hAnsi="Candara" w:cs="Gisha"/>
        </w:rPr>
        <w:t xml:space="preserve"> community </w:t>
      </w:r>
      <w:r w:rsidR="00875BB3" w:rsidRPr="00C316C9">
        <w:rPr>
          <w:rFonts w:ascii="Candara" w:eastAsiaTheme="minorHAnsi" w:hAnsi="Candara" w:cs="Gisha"/>
        </w:rPr>
        <w:t>Easter Egg Hunt on Saturday April 16</w:t>
      </w:r>
      <w:r w:rsidR="00875BB3" w:rsidRPr="00C316C9">
        <w:rPr>
          <w:rFonts w:ascii="Candara" w:eastAsiaTheme="minorHAnsi" w:hAnsi="Candara" w:cs="Gisha"/>
          <w:vertAlign w:val="superscript"/>
        </w:rPr>
        <w:t>th</w:t>
      </w:r>
      <w:r w:rsidR="00875BB3" w:rsidRPr="00C316C9">
        <w:rPr>
          <w:rFonts w:ascii="Candara" w:eastAsiaTheme="minorHAnsi" w:hAnsi="Candara" w:cs="Gisha"/>
        </w:rPr>
        <w:t xml:space="preserve"> at </w:t>
      </w:r>
      <w:r w:rsidR="001F18E7" w:rsidRPr="00C316C9">
        <w:rPr>
          <w:rFonts w:ascii="Candara" w:eastAsiaTheme="minorHAnsi" w:hAnsi="Candara" w:cs="Gisha"/>
        </w:rPr>
        <w:t>Smith Park</w:t>
      </w:r>
      <w:r w:rsidR="00C316C9" w:rsidRPr="00C316C9">
        <w:rPr>
          <w:rFonts w:ascii="Candara" w:eastAsiaTheme="minorHAnsi" w:hAnsi="Candara" w:cs="Gisha"/>
        </w:rPr>
        <w:t xml:space="preserve"> </w:t>
      </w:r>
      <w:r w:rsidR="00C316C9" w:rsidRPr="00C316C9">
        <w:rPr>
          <w:rFonts w:ascii="Candara" w:hAnsi="Candara" w:cs="Arial"/>
          <w:color w:val="000000"/>
        </w:rPr>
        <w:t>(950 SE Midway Blvd</w:t>
      </w:r>
      <w:r w:rsidR="00C316C9" w:rsidRPr="00C316C9">
        <w:rPr>
          <w:rFonts w:ascii="Candara" w:eastAsiaTheme="minorHAnsi" w:hAnsi="Candara" w:cs="Gisha"/>
        </w:rPr>
        <w:t>, Oak Harbor)</w:t>
      </w:r>
      <w:r w:rsidR="00875BB3" w:rsidRPr="00C316C9">
        <w:rPr>
          <w:rFonts w:ascii="Candara" w:eastAsiaTheme="minorHAnsi" w:hAnsi="Candara" w:cs="Gisha"/>
        </w:rPr>
        <w:t xml:space="preserve">. </w:t>
      </w:r>
      <w:r w:rsidR="00C316C9" w:rsidRPr="00C316C9">
        <w:rPr>
          <w:rFonts w:ascii="Candara" w:eastAsiaTheme="minorHAnsi" w:hAnsi="Candara" w:cs="Gisha"/>
        </w:rPr>
        <w:t xml:space="preserve">11:30 am </w:t>
      </w:r>
      <w:r w:rsidR="00794E00">
        <w:rPr>
          <w:rFonts w:ascii="Candara" w:eastAsiaTheme="minorHAnsi" w:hAnsi="Candara" w:cs="Gisha"/>
        </w:rPr>
        <w:t>is a s</w:t>
      </w:r>
      <w:r w:rsidR="00C316C9" w:rsidRPr="00C316C9">
        <w:rPr>
          <w:rFonts w:ascii="Candara" w:hAnsi="Candara" w:cs="Arial"/>
          <w:color w:val="000000"/>
        </w:rPr>
        <w:t>ensory Friendly Egg Hunt - for children ages 1-10</w:t>
      </w:r>
      <w:r w:rsidR="00794E00">
        <w:rPr>
          <w:rFonts w:ascii="Candara" w:hAnsi="Candara" w:cs="Arial"/>
          <w:color w:val="000000"/>
        </w:rPr>
        <w:t xml:space="preserve"> (</w:t>
      </w:r>
      <w:r w:rsidR="00C316C9" w:rsidRPr="00C316C9">
        <w:rPr>
          <w:rFonts w:ascii="Candara" w:hAnsi="Candara" w:cs="Arial"/>
          <w:color w:val="000000"/>
        </w:rPr>
        <w:t xml:space="preserve">children with autism, special needs, </w:t>
      </w:r>
      <w:proofErr w:type="spellStart"/>
      <w:r w:rsidR="00C316C9" w:rsidRPr="00C316C9">
        <w:rPr>
          <w:rFonts w:ascii="Candara" w:hAnsi="Candara" w:cs="Arial"/>
          <w:color w:val="000000"/>
        </w:rPr>
        <w:t>etc</w:t>
      </w:r>
      <w:proofErr w:type="spellEnd"/>
      <w:r w:rsidR="00794E00">
        <w:rPr>
          <w:rFonts w:ascii="Candara" w:hAnsi="Candara" w:cs="Arial"/>
          <w:color w:val="000000"/>
        </w:rPr>
        <w:t>)</w:t>
      </w:r>
      <w:r w:rsidR="00C316C9" w:rsidRPr="00C316C9">
        <w:rPr>
          <w:rFonts w:ascii="Candara" w:hAnsi="Candara" w:cs="Arial"/>
          <w:color w:val="000000"/>
        </w:rPr>
        <w:t>.</w:t>
      </w:r>
      <w:r w:rsidR="006D4D86">
        <w:rPr>
          <w:rFonts w:ascii="Candara" w:hAnsi="Candara" w:cs="Arial"/>
          <w:color w:val="000000"/>
        </w:rPr>
        <w:t xml:space="preserve"> At</w:t>
      </w:r>
      <w:r w:rsidR="00C316C9" w:rsidRPr="00C316C9">
        <w:rPr>
          <w:rFonts w:ascii="Candara" w:hAnsi="Candara" w:cs="Arial"/>
          <w:color w:val="000000"/>
        </w:rPr>
        <w:t xml:space="preserve"> 12:30 pm </w:t>
      </w:r>
      <w:r w:rsidR="00794E00">
        <w:rPr>
          <w:rFonts w:ascii="Candara" w:hAnsi="Candara" w:cs="Arial"/>
          <w:color w:val="000000"/>
        </w:rPr>
        <w:t>there’s</w:t>
      </w:r>
      <w:r w:rsidR="00C316C9" w:rsidRPr="00C316C9">
        <w:rPr>
          <w:rFonts w:ascii="Candara" w:hAnsi="Candara" w:cs="Arial"/>
          <w:color w:val="000000"/>
        </w:rPr>
        <w:t xml:space="preserve"> Egg Hunt for age groups 1-3, 4-6, 7-10.</w:t>
      </w:r>
    </w:p>
    <w:p w:rsidR="00507CC3" w:rsidRPr="00507CC3" w:rsidRDefault="00507CC3" w:rsidP="00CC711E">
      <w:pPr>
        <w:spacing w:after="0"/>
        <w:rPr>
          <w:rFonts w:ascii="Candara" w:hAnsi="Candara" w:cs="Gisha"/>
          <w:b/>
          <w:sz w:val="16"/>
          <w:szCs w:val="18"/>
          <w:u w:val="single"/>
        </w:rPr>
      </w:pPr>
    </w:p>
    <w:p w:rsidR="00D4089F" w:rsidRDefault="00986DE3" w:rsidP="00CC711E">
      <w:pPr>
        <w:spacing w:after="0"/>
        <w:rPr>
          <w:rFonts w:ascii="Candara" w:eastAsiaTheme="minorHAnsi" w:hAnsi="Candara" w:cs="Gisha"/>
        </w:rPr>
      </w:pPr>
      <w:r w:rsidRPr="001D1862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42545</wp:posOffset>
            </wp:positionV>
            <wp:extent cx="499745" cy="457200"/>
            <wp:effectExtent l="0" t="0" r="0" b="0"/>
            <wp:wrapTight wrapText="bothSides">
              <wp:wrapPolygon edited="0">
                <wp:start x="0" y="0"/>
                <wp:lineTo x="0" y="20700"/>
                <wp:lineTo x="20584" y="2070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E" w:rsidRPr="00986DE3">
        <w:rPr>
          <w:rFonts w:ascii="Candara" w:hAnsi="Candara" w:cs="Gisha"/>
          <w:b/>
          <w:szCs w:val="18"/>
          <w:u w:val="single"/>
        </w:rPr>
        <w:t>Board of Trustee</w:t>
      </w:r>
      <w:r w:rsidR="00F91F3D" w:rsidRPr="00986DE3">
        <w:rPr>
          <w:rFonts w:ascii="Candara" w:hAnsi="Candara" w:cs="Gisha"/>
          <w:b/>
          <w:szCs w:val="18"/>
          <w:u w:val="single"/>
        </w:rPr>
        <w:t xml:space="preserve"> meeting</w:t>
      </w:r>
      <w:r w:rsidR="00873B3E" w:rsidRPr="00986DE3">
        <w:rPr>
          <w:rFonts w:ascii="Candara" w:hAnsi="Candara" w:cs="Gisha"/>
          <w:b/>
          <w:szCs w:val="18"/>
          <w:u w:val="single"/>
        </w:rPr>
        <w:t>s are held the 2</w:t>
      </w:r>
      <w:r w:rsidR="00873B3E" w:rsidRPr="00986DE3">
        <w:rPr>
          <w:rFonts w:ascii="Candara" w:hAnsi="Candara" w:cs="Gisha"/>
          <w:b/>
          <w:szCs w:val="18"/>
          <w:u w:val="single"/>
          <w:vertAlign w:val="superscript"/>
        </w:rPr>
        <w:t>nd</w:t>
      </w:r>
      <w:r w:rsidR="00873B3E" w:rsidRPr="00986DE3">
        <w:rPr>
          <w:rFonts w:ascii="Candara" w:hAnsi="Candara" w:cs="Gisha"/>
          <w:b/>
          <w:szCs w:val="18"/>
          <w:u w:val="single"/>
        </w:rPr>
        <w:t xml:space="preserve"> </w:t>
      </w:r>
      <w:r w:rsidR="00C235F6" w:rsidRPr="00986DE3">
        <w:rPr>
          <w:rFonts w:ascii="Candara" w:hAnsi="Candara" w:cs="Gisha"/>
          <w:b/>
          <w:szCs w:val="18"/>
          <w:u w:val="single"/>
        </w:rPr>
        <w:t>Tuesday of every month.</w:t>
      </w:r>
      <w:r w:rsidR="00C235F6" w:rsidRPr="00986DE3">
        <w:rPr>
          <w:rFonts w:ascii="Candara" w:hAnsi="Candara" w:cs="Gisha"/>
          <w:b/>
          <w:szCs w:val="18"/>
        </w:rPr>
        <w:t xml:space="preserve"> </w:t>
      </w:r>
      <w:r w:rsidR="00C235F6" w:rsidRPr="00986DE3">
        <w:rPr>
          <w:rFonts w:ascii="Candara" w:hAnsi="Candara" w:cs="Gisha"/>
          <w:szCs w:val="18"/>
        </w:rPr>
        <w:t xml:space="preserve">The next one is scheduled for Tuesday, </w:t>
      </w:r>
      <w:r w:rsidR="00507CC3">
        <w:rPr>
          <w:rFonts w:ascii="Candara" w:hAnsi="Candara" w:cs="Gisha"/>
          <w:szCs w:val="18"/>
        </w:rPr>
        <w:t>April 12</w:t>
      </w:r>
      <w:r w:rsidR="00C235F6" w:rsidRPr="00986DE3">
        <w:rPr>
          <w:rFonts w:ascii="Candara" w:hAnsi="Candara" w:cs="Gisha"/>
          <w:szCs w:val="18"/>
        </w:rPr>
        <w:t xml:space="preserve">, </w:t>
      </w:r>
      <w:r w:rsidR="00AA0347" w:rsidRPr="00986DE3">
        <w:rPr>
          <w:rFonts w:ascii="Candara" w:hAnsi="Candara" w:cs="Gisha"/>
          <w:szCs w:val="18"/>
        </w:rPr>
        <w:t>2022</w:t>
      </w:r>
      <w:r w:rsidR="00C235F6" w:rsidRPr="00986DE3">
        <w:rPr>
          <w:rFonts w:ascii="Candara" w:hAnsi="Candara" w:cs="Gisha"/>
          <w:szCs w:val="18"/>
        </w:rPr>
        <w:t xml:space="preserve"> at 7pm at the clubhouse. All members are invited and encouraged to attend.</w:t>
      </w:r>
      <w:r w:rsidR="00C235F6" w:rsidRPr="00986DE3">
        <w:rPr>
          <w:rFonts w:ascii="Candara" w:eastAsiaTheme="minorHAnsi" w:hAnsi="Candara" w:cs="Gisha"/>
          <w:sz w:val="28"/>
        </w:rPr>
        <w:t xml:space="preserve"> </w:t>
      </w:r>
      <w:r w:rsidR="0087703E" w:rsidRPr="00986DE3">
        <w:rPr>
          <w:rFonts w:ascii="Candara" w:eastAsiaTheme="minorHAnsi" w:hAnsi="Candara" w:cs="Gisha"/>
          <w:sz w:val="28"/>
        </w:rPr>
        <w:t xml:space="preserve"> </w:t>
      </w:r>
      <w:r w:rsidR="00507CC3">
        <w:rPr>
          <w:rFonts w:ascii="Candara" w:eastAsiaTheme="minorHAnsi" w:hAnsi="Candara" w:cs="Gisha"/>
          <w:sz w:val="28"/>
        </w:rPr>
        <w:t>B</w:t>
      </w:r>
      <w:r w:rsidR="0087703E" w:rsidRPr="00986DE3">
        <w:rPr>
          <w:rFonts w:ascii="Candara" w:eastAsiaTheme="minorHAnsi" w:hAnsi="Candara" w:cs="Gisha"/>
        </w:rPr>
        <w:t>oard members positions are available if anyon</w:t>
      </w:r>
      <w:bookmarkStart w:id="0" w:name="_GoBack"/>
      <w:bookmarkEnd w:id="0"/>
      <w:r w:rsidR="0087703E" w:rsidRPr="00986DE3">
        <w:rPr>
          <w:rFonts w:ascii="Candara" w:eastAsiaTheme="minorHAnsi" w:hAnsi="Candara" w:cs="Gisha"/>
        </w:rPr>
        <w:t>e is interested</w:t>
      </w:r>
      <w:r w:rsidR="00507CC3">
        <w:rPr>
          <w:rFonts w:ascii="Candara" w:eastAsiaTheme="minorHAnsi" w:hAnsi="Candara" w:cs="Gisha"/>
        </w:rPr>
        <w:t xml:space="preserve"> in volunteering</w:t>
      </w:r>
      <w:r w:rsidR="0087703E" w:rsidRPr="00986DE3">
        <w:rPr>
          <w:rFonts w:ascii="Candara" w:eastAsiaTheme="minorHAnsi" w:hAnsi="Candara" w:cs="Gisha"/>
        </w:rPr>
        <w:t>.</w:t>
      </w:r>
    </w:p>
    <w:sectPr w:rsidR="00D4089F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B79A6"/>
    <w:multiLevelType w:val="hybridMultilevel"/>
    <w:tmpl w:val="6C6E2CAC"/>
    <w:lvl w:ilvl="0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83597"/>
    <w:multiLevelType w:val="hybridMultilevel"/>
    <w:tmpl w:val="528E90C8"/>
    <w:lvl w:ilvl="0" w:tplc="E936607E">
      <w:start w:val="1"/>
      <w:numFmt w:val="decimal"/>
      <w:lvlText w:val="%1."/>
      <w:lvlJc w:val="left"/>
      <w:pPr>
        <w:ind w:left="108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1CCC0354">
      <w:numFmt w:val="bullet"/>
      <w:lvlText w:val="•"/>
      <w:lvlJc w:val="left"/>
      <w:pPr>
        <w:ind w:left="1130" w:hanging="244"/>
      </w:pPr>
    </w:lvl>
    <w:lvl w:ilvl="2" w:tplc="1AC43CB8">
      <w:numFmt w:val="bullet"/>
      <w:lvlText w:val="•"/>
      <w:lvlJc w:val="left"/>
      <w:pPr>
        <w:ind w:left="2160" w:hanging="244"/>
      </w:pPr>
    </w:lvl>
    <w:lvl w:ilvl="3" w:tplc="D6F05B88">
      <w:numFmt w:val="bullet"/>
      <w:lvlText w:val="•"/>
      <w:lvlJc w:val="left"/>
      <w:pPr>
        <w:ind w:left="3190" w:hanging="244"/>
      </w:pPr>
    </w:lvl>
    <w:lvl w:ilvl="4" w:tplc="04E66404">
      <w:numFmt w:val="bullet"/>
      <w:lvlText w:val="•"/>
      <w:lvlJc w:val="left"/>
      <w:pPr>
        <w:ind w:left="4220" w:hanging="244"/>
      </w:pPr>
    </w:lvl>
    <w:lvl w:ilvl="5" w:tplc="682E4998">
      <w:numFmt w:val="bullet"/>
      <w:lvlText w:val="•"/>
      <w:lvlJc w:val="left"/>
      <w:pPr>
        <w:ind w:left="5250" w:hanging="244"/>
      </w:pPr>
    </w:lvl>
    <w:lvl w:ilvl="6" w:tplc="E208F740">
      <w:numFmt w:val="bullet"/>
      <w:lvlText w:val="•"/>
      <w:lvlJc w:val="left"/>
      <w:pPr>
        <w:ind w:left="6280" w:hanging="244"/>
      </w:pPr>
    </w:lvl>
    <w:lvl w:ilvl="7" w:tplc="0B18FAE6">
      <w:numFmt w:val="bullet"/>
      <w:lvlText w:val="•"/>
      <w:lvlJc w:val="left"/>
      <w:pPr>
        <w:ind w:left="7310" w:hanging="244"/>
      </w:pPr>
    </w:lvl>
    <w:lvl w:ilvl="8" w:tplc="F7E4AED8">
      <w:numFmt w:val="bullet"/>
      <w:lvlText w:val="•"/>
      <w:lvlJc w:val="left"/>
      <w:pPr>
        <w:ind w:left="8340" w:hanging="244"/>
      </w:pPr>
    </w:lvl>
  </w:abstractNum>
  <w:abstractNum w:abstractNumId="10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70B33"/>
    <w:multiLevelType w:val="hybridMultilevel"/>
    <w:tmpl w:val="BCFE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A99"/>
    <w:multiLevelType w:val="hybridMultilevel"/>
    <w:tmpl w:val="EE20C1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68C1"/>
    <w:multiLevelType w:val="hybridMultilevel"/>
    <w:tmpl w:val="0F9E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D5FEB"/>
    <w:multiLevelType w:val="hybridMultilevel"/>
    <w:tmpl w:val="117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E7BC5"/>
    <w:multiLevelType w:val="hybridMultilevel"/>
    <w:tmpl w:val="0D1408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23"/>
  </w:num>
  <w:num w:numId="10">
    <w:abstractNumId w:val="15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26"/>
  </w:num>
  <w:num w:numId="16">
    <w:abstractNumId w:val="20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2"/>
  </w:num>
  <w:num w:numId="38">
    <w:abstractNumId w:val="4"/>
  </w:num>
  <w:num w:numId="39">
    <w:abstractNumId w:val="3"/>
  </w:num>
  <w:num w:numId="40">
    <w:abstractNumId w:val="17"/>
  </w:num>
  <w:num w:numId="41">
    <w:abstractNumId w:val="5"/>
  </w:num>
  <w:num w:numId="42">
    <w:abstractNumId w:val="14"/>
  </w:num>
  <w:num w:numId="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3ED2"/>
    <w:rsid w:val="0001110C"/>
    <w:rsid w:val="00012595"/>
    <w:rsid w:val="00013492"/>
    <w:rsid w:val="0001598F"/>
    <w:rsid w:val="000160B3"/>
    <w:rsid w:val="000250FF"/>
    <w:rsid w:val="00025B53"/>
    <w:rsid w:val="0003479B"/>
    <w:rsid w:val="000347F8"/>
    <w:rsid w:val="00035A5F"/>
    <w:rsid w:val="00036AE3"/>
    <w:rsid w:val="00037880"/>
    <w:rsid w:val="000453E2"/>
    <w:rsid w:val="00045CF2"/>
    <w:rsid w:val="000465C1"/>
    <w:rsid w:val="0004665C"/>
    <w:rsid w:val="00052714"/>
    <w:rsid w:val="000645EF"/>
    <w:rsid w:val="000660C3"/>
    <w:rsid w:val="00075008"/>
    <w:rsid w:val="00077AB7"/>
    <w:rsid w:val="00090EFD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446"/>
    <w:rsid w:val="00102CC2"/>
    <w:rsid w:val="0010546E"/>
    <w:rsid w:val="00110FA5"/>
    <w:rsid w:val="001110B3"/>
    <w:rsid w:val="00113835"/>
    <w:rsid w:val="00120BF7"/>
    <w:rsid w:val="00121473"/>
    <w:rsid w:val="0012280B"/>
    <w:rsid w:val="00122F29"/>
    <w:rsid w:val="001271C7"/>
    <w:rsid w:val="00147713"/>
    <w:rsid w:val="00153DD5"/>
    <w:rsid w:val="00154AF7"/>
    <w:rsid w:val="00156BA8"/>
    <w:rsid w:val="00161D1D"/>
    <w:rsid w:val="00164344"/>
    <w:rsid w:val="00174105"/>
    <w:rsid w:val="00192418"/>
    <w:rsid w:val="00194964"/>
    <w:rsid w:val="001B3E3E"/>
    <w:rsid w:val="001C0B94"/>
    <w:rsid w:val="001C0E30"/>
    <w:rsid w:val="001C0FDA"/>
    <w:rsid w:val="001C2F23"/>
    <w:rsid w:val="001C3531"/>
    <w:rsid w:val="001C58FF"/>
    <w:rsid w:val="001C5A03"/>
    <w:rsid w:val="001D1862"/>
    <w:rsid w:val="001D663A"/>
    <w:rsid w:val="001D7E3B"/>
    <w:rsid w:val="001E2F00"/>
    <w:rsid w:val="001F104C"/>
    <w:rsid w:val="001F1115"/>
    <w:rsid w:val="001F18E7"/>
    <w:rsid w:val="001F31AD"/>
    <w:rsid w:val="001F346F"/>
    <w:rsid w:val="001F5BC1"/>
    <w:rsid w:val="0020509A"/>
    <w:rsid w:val="00207154"/>
    <w:rsid w:val="00217E19"/>
    <w:rsid w:val="00223C3B"/>
    <w:rsid w:val="00225862"/>
    <w:rsid w:val="00230A91"/>
    <w:rsid w:val="00231AF1"/>
    <w:rsid w:val="00231FE0"/>
    <w:rsid w:val="00232B1C"/>
    <w:rsid w:val="00236735"/>
    <w:rsid w:val="0024441F"/>
    <w:rsid w:val="0025162E"/>
    <w:rsid w:val="002564AD"/>
    <w:rsid w:val="002604FA"/>
    <w:rsid w:val="00260F9D"/>
    <w:rsid w:val="00271400"/>
    <w:rsid w:val="00272B13"/>
    <w:rsid w:val="00276920"/>
    <w:rsid w:val="002769B6"/>
    <w:rsid w:val="00281EB1"/>
    <w:rsid w:val="0028402C"/>
    <w:rsid w:val="002849DA"/>
    <w:rsid w:val="0029010F"/>
    <w:rsid w:val="0029722E"/>
    <w:rsid w:val="00297806"/>
    <w:rsid w:val="002A1AC5"/>
    <w:rsid w:val="002A7C62"/>
    <w:rsid w:val="002B048D"/>
    <w:rsid w:val="002B1844"/>
    <w:rsid w:val="002B18FC"/>
    <w:rsid w:val="002B275B"/>
    <w:rsid w:val="002C1B98"/>
    <w:rsid w:val="002C3474"/>
    <w:rsid w:val="002C49DD"/>
    <w:rsid w:val="002C51C6"/>
    <w:rsid w:val="002C6357"/>
    <w:rsid w:val="002C6DCA"/>
    <w:rsid w:val="002D2CD9"/>
    <w:rsid w:val="002E4DD1"/>
    <w:rsid w:val="002F0D45"/>
    <w:rsid w:val="002F2CBB"/>
    <w:rsid w:val="002F6457"/>
    <w:rsid w:val="002F7DA3"/>
    <w:rsid w:val="00304278"/>
    <w:rsid w:val="003149B2"/>
    <w:rsid w:val="00317E1C"/>
    <w:rsid w:val="0032540E"/>
    <w:rsid w:val="0032684C"/>
    <w:rsid w:val="00332BA4"/>
    <w:rsid w:val="003337FC"/>
    <w:rsid w:val="00335846"/>
    <w:rsid w:val="003408A9"/>
    <w:rsid w:val="00347A8D"/>
    <w:rsid w:val="003505C8"/>
    <w:rsid w:val="00350ED2"/>
    <w:rsid w:val="00351E4D"/>
    <w:rsid w:val="00355231"/>
    <w:rsid w:val="003616BB"/>
    <w:rsid w:val="00362648"/>
    <w:rsid w:val="00365DE4"/>
    <w:rsid w:val="00371E04"/>
    <w:rsid w:val="003826A9"/>
    <w:rsid w:val="00382EF8"/>
    <w:rsid w:val="00383424"/>
    <w:rsid w:val="00384A20"/>
    <w:rsid w:val="003912C1"/>
    <w:rsid w:val="0039464B"/>
    <w:rsid w:val="003978FA"/>
    <w:rsid w:val="00397EBA"/>
    <w:rsid w:val="003A1368"/>
    <w:rsid w:val="003A19C5"/>
    <w:rsid w:val="003B2B8A"/>
    <w:rsid w:val="003B3FF2"/>
    <w:rsid w:val="003B6680"/>
    <w:rsid w:val="003B68EE"/>
    <w:rsid w:val="003B7AAE"/>
    <w:rsid w:val="003B7FF4"/>
    <w:rsid w:val="003C6AB6"/>
    <w:rsid w:val="003D0DCA"/>
    <w:rsid w:val="003D6A4F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264FD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182C"/>
    <w:rsid w:val="004938CD"/>
    <w:rsid w:val="00495F74"/>
    <w:rsid w:val="004967E5"/>
    <w:rsid w:val="004B0673"/>
    <w:rsid w:val="004C36F3"/>
    <w:rsid w:val="004C7319"/>
    <w:rsid w:val="004D42FE"/>
    <w:rsid w:val="004D7F08"/>
    <w:rsid w:val="004D7F10"/>
    <w:rsid w:val="004F090F"/>
    <w:rsid w:val="004F1414"/>
    <w:rsid w:val="00500753"/>
    <w:rsid w:val="00500B2C"/>
    <w:rsid w:val="00501EE4"/>
    <w:rsid w:val="00502271"/>
    <w:rsid w:val="00507804"/>
    <w:rsid w:val="00507CC3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1890"/>
    <w:rsid w:val="00532DC2"/>
    <w:rsid w:val="005347A5"/>
    <w:rsid w:val="00535CC0"/>
    <w:rsid w:val="00536E24"/>
    <w:rsid w:val="00541501"/>
    <w:rsid w:val="00543C79"/>
    <w:rsid w:val="005573ED"/>
    <w:rsid w:val="00562239"/>
    <w:rsid w:val="0057068B"/>
    <w:rsid w:val="00570E40"/>
    <w:rsid w:val="00574207"/>
    <w:rsid w:val="00580C65"/>
    <w:rsid w:val="005827F8"/>
    <w:rsid w:val="005867D0"/>
    <w:rsid w:val="00592655"/>
    <w:rsid w:val="0059699C"/>
    <w:rsid w:val="005A2739"/>
    <w:rsid w:val="005A30D8"/>
    <w:rsid w:val="005B2440"/>
    <w:rsid w:val="005B3C80"/>
    <w:rsid w:val="005C36C2"/>
    <w:rsid w:val="005D5600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319DE"/>
    <w:rsid w:val="00637FBA"/>
    <w:rsid w:val="00643F3C"/>
    <w:rsid w:val="00644E31"/>
    <w:rsid w:val="00645936"/>
    <w:rsid w:val="006607C7"/>
    <w:rsid w:val="00662B3B"/>
    <w:rsid w:val="00663F01"/>
    <w:rsid w:val="006652C9"/>
    <w:rsid w:val="00666170"/>
    <w:rsid w:val="00670522"/>
    <w:rsid w:val="0067484B"/>
    <w:rsid w:val="006769E4"/>
    <w:rsid w:val="0068025F"/>
    <w:rsid w:val="00686ECA"/>
    <w:rsid w:val="00693575"/>
    <w:rsid w:val="00694A18"/>
    <w:rsid w:val="006A55DD"/>
    <w:rsid w:val="006C0D0F"/>
    <w:rsid w:val="006C2C56"/>
    <w:rsid w:val="006C3E9F"/>
    <w:rsid w:val="006C4C78"/>
    <w:rsid w:val="006C738F"/>
    <w:rsid w:val="006D33E1"/>
    <w:rsid w:val="006D372C"/>
    <w:rsid w:val="006D4D86"/>
    <w:rsid w:val="006D6EFE"/>
    <w:rsid w:val="006D7889"/>
    <w:rsid w:val="006F1E06"/>
    <w:rsid w:val="006F3DFA"/>
    <w:rsid w:val="007009AD"/>
    <w:rsid w:val="007025BE"/>
    <w:rsid w:val="007060E5"/>
    <w:rsid w:val="00707FC7"/>
    <w:rsid w:val="007121A6"/>
    <w:rsid w:val="00713A0B"/>
    <w:rsid w:val="00713A5D"/>
    <w:rsid w:val="007142DD"/>
    <w:rsid w:val="00714483"/>
    <w:rsid w:val="00716A03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81D"/>
    <w:rsid w:val="007579AD"/>
    <w:rsid w:val="00757CF4"/>
    <w:rsid w:val="00771D41"/>
    <w:rsid w:val="007764A7"/>
    <w:rsid w:val="00783DEA"/>
    <w:rsid w:val="00793102"/>
    <w:rsid w:val="00793377"/>
    <w:rsid w:val="00794B30"/>
    <w:rsid w:val="00794C43"/>
    <w:rsid w:val="00794E00"/>
    <w:rsid w:val="007A1D7D"/>
    <w:rsid w:val="007A1E6B"/>
    <w:rsid w:val="007A3787"/>
    <w:rsid w:val="007A625D"/>
    <w:rsid w:val="007B46CE"/>
    <w:rsid w:val="007B4D9D"/>
    <w:rsid w:val="007B4E9E"/>
    <w:rsid w:val="007B5FFE"/>
    <w:rsid w:val="007B681E"/>
    <w:rsid w:val="007C727C"/>
    <w:rsid w:val="007D002F"/>
    <w:rsid w:val="007D21A4"/>
    <w:rsid w:val="007F0514"/>
    <w:rsid w:val="00801DB2"/>
    <w:rsid w:val="00802301"/>
    <w:rsid w:val="0081417B"/>
    <w:rsid w:val="0081587E"/>
    <w:rsid w:val="00817D0A"/>
    <w:rsid w:val="00823802"/>
    <w:rsid w:val="00824DC6"/>
    <w:rsid w:val="00836917"/>
    <w:rsid w:val="00837C63"/>
    <w:rsid w:val="008459F4"/>
    <w:rsid w:val="00845E6A"/>
    <w:rsid w:val="00856B13"/>
    <w:rsid w:val="00857F9F"/>
    <w:rsid w:val="008601DD"/>
    <w:rsid w:val="00860BF6"/>
    <w:rsid w:val="00870706"/>
    <w:rsid w:val="00871363"/>
    <w:rsid w:val="00872BE7"/>
    <w:rsid w:val="00873B3E"/>
    <w:rsid w:val="00875BB3"/>
    <w:rsid w:val="0087699C"/>
    <w:rsid w:val="0087703E"/>
    <w:rsid w:val="0089596E"/>
    <w:rsid w:val="00895F1E"/>
    <w:rsid w:val="0089746C"/>
    <w:rsid w:val="008A6031"/>
    <w:rsid w:val="008B08BE"/>
    <w:rsid w:val="008B5EAD"/>
    <w:rsid w:val="008C1B8A"/>
    <w:rsid w:val="008C60E9"/>
    <w:rsid w:val="008D043D"/>
    <w:rsid w:val="008D158D"/>
    <w:rsid w:val="008D3318"/>
    <w:rsid w:val="008F1504"/>
    <w:rsid w:val="008F332F"/>
    <w:rsid w:val="008F7506"/>
    <w:rsid w:val="00900169"/>
    <w:rsid w:val="0092051B"/>
    <w:rsid w:val="009220C9"/>
    <w:rsid w:val="00922FB5"/>
    <w:rsid w:val="009306F4"/>
    <w:rsid w:val="00933DC6"/>
    <w:rsid w:val="0093581C"/>
    <w:rsid w:val="0093653E"/>
    <w:rsid w:val="00952AD9"/>
    <w:rsid w:val="0095405D"/>
    <w:rsid w:val="00954222"/>
    <w:rsid w:val="009555A4"/>
    <w:rsid w:val="009566B6"/>
    <w:rsid w:val="00967016"/>
    <w:rsid w:val="00967A3A"/>
    <w:rsid w:val="00986DE3"/>
    <w:rsid w:val="009908C9"/>
    <w:rsid w:val="00993738"/>
    <w:rsid w:val="009958A9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1379"/>
    <w:rsid w:val="00A04040"/>
    <w:rsid w:val="00A16496"/>
    <w:rsid w:val="00A24C1F"/>
    <w:rsid w:val="00A26954"/>
    <w:rsid w:val="00A32E9A"/>
    <w:rsid w:val="00A4205F"/>
    <w:rsid w:val="00A42BEA"/>
    <w:rsid w:val="00A75C98"/>
    <w:rsid w:val="00A83397"/>
    <w:rsid w:val="00A83520"/>
    <w:rsid w:val="00A86840"/>
    <w:rsid w:val="00A910DF"/>
    <w:rsid w:val="00A9424E"/>
    <w:rsid w:val="00AA0347"/>
    <w:rsid w:val="00AA73E6"/>
    <w:rsid w:val="00AB13D9"/>
    <w:rsid w:val="00AB1C0C"/>
    <w:rsid w:val="00AB1F2B"/>
    <w:rsid w:val="00AC4A78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1BC5"/>
    <w:rsid w:val="00B33945"/>
    <w:rsid w:val="00B34B2B"/>
    <w:rsid w:val="00B355FE"/>
    <w:rsid w:val="00B36EDD"/>
    <w:rsid w:val="00B41A4C"/>
    <w:rsid w:val="00B42DC2"/>
    <w:rsid w:val="00B50BD0"/>
    <w:rsid w:val="00B51F12"/>
    <w:rsid w:val="00B66261"/>
    <w:rsid w:val="00B704F3"/>
    <w:rsid w:val="00B818CA"/>
    <w:rsid w:val="00B94BA9"/>
    <w:rsid w:val="00BA1741"/>
    <w:rsid w:val="00BB2DEB"/>
    <w:rsid w:val="00BB78FD"/>
    <w:rsid w:val="00BC0812"/>
    <w:rsid w:val="00BC313F"/>
    <w:rsid w:val="00BC668F"/>
    <w:rsid w:val="00BC6A05"/>
    <w:rsid w:val="00BD08DC"/>
    <w:rsid w:val="00BD6BDD"/>
    <w:rsid w:val="00BE2D3D"/>
    <w:rsid w:val="00BE45D2"/>
    <w:rsid w:val="00BF195A"/>
    <w:rsid w:val="00BF32F1"/>
    <w:rsid w:val="00C13674"/>
    <w:rsid w:val="00C16C16"/>
    <w:rsid w:val="00C22BEB"/>
    <w:rsid w:val="00C235F6"/>
    <w:rsid w:val="00C30B21"/>
    <w:rsid w:val="00C316C9"/>
    <w:rsid w:val="00C31C88"/>
    <w:rsid w:val="00C41BD5"/>
    <w:rsid w:val="00C41C2E"/>
    <w:rsid w:val="00C42C0B"/>
    <w:rsid w:val="00C4494D"/>
    <w:rsid w:val="00C51ABF"/>
    <w:rsid w:val="00C618A5"/>
    <w:rsid w:val="00C7791B"/>
    <w:rsid w:val="00C85AC0"/>
    <w:rsid w:val="00C917E5"/>
    <w:rsid w:val="00C95027"/>
    <w:rsid w:val="00C96FC2"/>
    <w:rsid w:val="00CA7BB6"/>
    <w:rsid w:val="00CB02E1"/>
    <w:rsid w:val="00CB2378"/>
    <w:rsid w:val="00CB594A"/>
    <w:rsid w:val="00CB7FA3"/>
    <w:rsid w:val="00CC584E"/>
    <w:rsid w:val="00CC711E"/>
    <w:rsid w:val="00CD5CF2"/>
    <w:rsid w:val="00CD63E7"/>
    <w:rsid w:val="00CE0169"/>
    <w:rsid w:val="00CE3722"/>
    <w:rsid w:val="00CF13EB"/>
    <w:rsid w:val="00CF18E9"/>
    <w:rsid w:val="00CF32C1"/>
    <w:rsid w:val="00CF64DD"/>
    <w:rsid w:val="00D0040C"/>
    <w:rsid w:val="00D013F0"/>
    <w:rsid w:val="00D03769"/>
    <w:rsid w:val="00D076A9"/>
    <w:rsid w:val="00D115A0"/>
    <w:rsid w:val="00D1612D"/>
    <w:rsid w:val="00D17237"/>
    <w:rsid w:val="00D17C8A"/>
    <w:rsid w:val="00D32407"/>
    <w:rsid w:val="00D340A1"/>
    <w:rsid w:val="00D349BE"/>
    <w:rsid w:val="00D4089F"/>
    <w:rsid w:val="00D41642"/>
    <w:rsid w:val="00D436E3"/>
    <w:rsid w:val="00D467FB"/>
    <w:rsid w:val="00D57FC2"/>
    <w:rsid w:val="00D61F35"/>
    <w:rsid w:val="00D62C06"/>
    <w:rsid w:val="00D66F36"/>
    <w:rsid w:val="00D71677"/>
    <w:rsid w:val="00D77A56"/>
    <w:rsid w:val="00D77C61"/>
    <w:rsid w:val="00D82EF9"/>
    <w:rsid w:val="00D8646E"/>
    <w:rsid w:val="00D87625"/>
    <w:rsid w:val="00D930B2"/>
    <w:rsid w:val="00D93E4D"/>
    <w:rsid w:val="00D95715"/>
    <w:rsid w:val="00D96D2B"/>
    <w:rsid w:val="00D97364"/>
    <w:rsid w:val="00D976BF"/>
    <w:rsid w:val="00DA31D9"/>
    <w:rsid w:val="00DA7C93"/>
    <w:rsid w:val="00DB674F"/>
    <w:rsid w:val="00DB6975"/>
    <w:rsid w:val="00DC3F41"/>
    <w:rsid w:val="00DD014B"/>
    <w:rsid w:val="00DD3825"/>
    <w:rsid w:val="00DE2095"/>
    <w:rsid w:val="00DE2B0C"/>
    <w:rsid w:val="00DF0A1F"/>
    <w:rsid w:val="00DF0D6E"/>
    <w:rsid w:val="00DF0EF0"/>
    <w:rsid w:val="00DF20C9"/>
    <w:rsid w:val="00E02342"/>
    <w:rsid w:val="00E0336E"/>
    <w:rsid w:val="00E03C9E"/>
    <w:rsid w:val="00E0639B"/>
    <w:rsid w:val="00E13E98"/>
    <w:rsid w:val="00E14EEF"/>
    <w:rsid w:val="00E16688"/>
    <w:rsid w:val="00E17752"/>
    <w:rsid w:val="00E2552E"/>
    <w:rsid w:val="00E30031"/>
    <w:rsid w:val="00E3056F"/>
    <w:rsid w:val="00E34AE4"/>
    <w:rsid w:val="00E40E4B"/>
    <w:rsid w:val="00E45AFE"/>
    <w:rsid w:val="00E562F6"/>
    <w:rsid w:val="00E62D5E"/>
    <w:rsid w:val="00E634E4"/>
    <w:rsid w:val="00E657C8"/>
    <w:rsid w:val="00E71BD6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B7C05"/>
    <w:rsid w:val="00EC0A2F"/>
    <w:rsid w:val="00EC1BC2"/>
    <w:rsid w:val="00EC2EC3"/>
    <w:rsid w:val="00ED009F"/>
    <w:rsid w:val="00ED1FEB"/>
    <w:rsid w:val="00ED2ED1"/>
    <w:rsid w:val="00EE1090"/>
    <w:rsid w:val="00EE2B9C"/>
    <w:rsid w:val="00EE322D"/>
    <w:rsid w:val="00EE3D33"/>
    <w:rsid w:val="00F006B3"/>
    <w:rsid w:val="00F04C7C"/>
    <w:rsid w:val="00F06B91"/>
    <w:rsid w:val="00F12854"/>
    <w:rsid w:val="00F12D7D"/>
    <w:rsid w:val="00F245A7"/>
    <w:rsid w:val="00F40028"/>
    <w:rsid w:val="00F40404"/>
    <w:rsid w:val="00F40638"/>
    <w:rsid w:val="00F44C9A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36BF"/>
    <w:rsid w:val="00F870B4"/>
    <w:rsid w:val="00F91F3D"/>
    <w:rsid w:val="00F9235B"/>
    <w:rsid w:val="00F93744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  <w:style w:type="paragraph" w:customStyle="1" w:styleId="Default">
    <w:name w:val="Default"/>
    <w:rsid w:val="003337FC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llinghills@oakharbor.net" TargetMode="External"/><Relationship Id="rId3" Type="http://schemas.openxmlformats.org/officeDocument/2006/relationships/styles" Target="styles.xml"/><Relationship Id="rId7" Type="http://schemas.openxmlformats.org/officeDocument/2006/relationships/hyperlink" Target="javascipt:void(0)" TargetMode="External"/><Relationship Id="rId12" Type="http://schemas.openxmlformats.org/officeDocument/2006/relationships/image" Target="https://1.bp.blogspot.com/-29NB91sJOXE/WVPvC_ADnWI/AAAAAAAAseI/JNC86yr_P2I9rL6HQZM8HkY7oyscL6KZgCLcBGAs/s1600/parking%2Bpermit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sp.yimg.com/ib/th?id=HN.608004190869258726&amp;pid=15.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C87D-3D20-4795-B7CE-5231C8DC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Valerie Wiley</cp:lastModifiedBy>
  <cp:revision>11</cp:revision>
  <cp:lastPrinted>2022-04-05T01:26:00Z</cp:lastPrinted>
  <dcterms:created xsi:type="dcterms:W3CDTF">2022-03-03T21:49:00Z</dcterms:created>
  <dcterms:modified xsi:type="dcterms:W3CDTF">2022-04-05T02:21:00Z</dcterms:modified>
</cp:coreProperties>
</file>