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0" w:rsidRPr="0072777E" w:rsidRDefault="003309D0" w:rsidP="003309D0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3309D0" w:rsidRDefault="003309D0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3309D0" w:rsidRDefault="00230780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</w:t>
      </w:r>
      <w:r w:rsidR="00D80547">
        <w:rPr>
          <w:rFonts w:ascii="Arial" w:hAnsi="Arial" w:cs="Arial"/>
          <w:b/>
        </w:rPr>
        <w:t xml:space="preserve"> 13</w:t>
      </w:r>
      <w:r w:rsidR="003309D0">
        <w:rPr>
          <w:rFonts w:ascii="Arial" w:hAnsi="Arial" w:cs="Arial"/>
          <w:b/>
        </w:rPr>
        <w:t xml:space="preserve">, 2021 </w:t>
      </w:r>
    </w:p>
    <w:p w:rsidR="004A115E" w:rsidRDefault="004A115E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3309D0" w:rsidRDefault="00E3605E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President, Eugene Hartman</w:t>
      </w:r>
      <w:r w:rsidR="003309D0">
        <w:rPr>
          <w:rFonts w:ascii="Arial" w:hAnsi="Arial" w:cs="Arial"/>
          <w:b/>
          <w:sz w:val="22"/>
          <w:szCs w:val="22"/>
        </w:rPr>
        <w:t xml:space="preserve"> cal</w:t>
      </w:r>
      <w:r w:rsidR="00D80547">
        <w:rPr>
          <w:rFonts w:ascii="Arial" w:hAnsi="Arial" w:cs="Arial"/>
          <w:b/>
          <w:sz w:val="22"/>
          <w:szCs w:val="22"/>
        </w:rPr>
        <w:t>led the meeting to order at 7:07</w:t>
      </w:r>
      <w:r>
        <w:rPr>
          <w:rFonts w:ascii="Arial" w:hAnsi="Arial" w:cs="Arial"/>
          <w:b/>
          <w:sz w:val="22"/>
          <w:szCs w:val="22"/>
        </w:rPr>
        <w:t xml:space="preserve"> pm </w:t>
      </w:r>
    </w:p>
    <w:p w:rsidR="005760A0" w:rsidRPr="00F90082" w:rsidRDefault="005760A0" w:rsidP="003309D0">
      <w:pPr>
        <w:tabs>
          <w:tab w:val="left" w:pos="7852"/>
        </w:tabs>
        <w:rPr>
          <w:rFonts w:ascii="Arial" w:hAnsi="Arial" w:cs="Arial"/>
          <w:b/>
          <w:sz w:val="14"/>
          <w:szCs w:val="22"/>
        </w:rPr>
      </w:pPr>
    </w:p>
    <w:p w:rsidR="003309D0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attending: Eugene Hart</w:t>
      </w:r>
      <w:r w:rsidR="00D80547">
        <w:rPr>
          <w:rFonts w:ascii="Arial" w:hAnsi="Arial" w:cs="Arial"/>
          <w:b/>
          <w:sz w:val="22"/>
          <w:szCs w:val="22"/>
        </w:rPr>
        <w:t xml:space="preserve">man, Kathleen </w:t>
      </w:r>
      <w:proofErr w:type="spellStart"/>
      <w:r w:rsidR="00D80547">
        <w:rPr>
          <w:rFonts w:ascii="Arial" w:hAnsi="Arial" w:cs="Arial"/>
          <w:b/>
          <w:sz w:val="22"/>
          <w:szCs w:val="22"/>
        </w:rPr>
        <w:t>Parvin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Frank Walls, </w:t>
      </w:r>
      <w:r w:rsidR="0080207E">
        <w:rPr>
          <w:rFonts w:ascii="Arial" w:hAnsi="Arial" w:cs="Arial"/>
          <w:b/>
          <w:sz w:val="22"/>
          <w:szCs w:val="22"/>
        </w:rPr>
        <w:t xml:space="preserve">Dan </w:t>
      </w:r>
      <w:r w:rsidR="00D80547">
        <w:rPr>
          <w:rFonts w:ascii="Arial" w:hAnsi="Arial" w:cs="Arial"/>
          <w:b/>
          <w:sz w:val="22"/>
          <w:szCs w:val="22"/>
        </w:rPr>
        <w:t xml:space="preserve">Kelly, </w:t>
      </w:r>
      <w:r w:rsidR="00AD4C72">
        <w:rPr>
          <w:rFonts w:ascii="Arial" w:hAnsi="Arial" w:cs="Arial"/>
          <w:b/>
          <w:sz w:val="22"/>
          <w:szCs w:val="22"/>
        </w:rPr>
        <w:t>Alexandria Johnson</w:t>
      </w:r>
      <w:r w:rsidR="00D80547">
        <w:rPr>
          <w:rFonts w:ascii="Arial" w:hAnsi="Arial" w:cs="Arial"/>
          <w:b/>
          <w:sz w:val="22"/>
          <w:szCs w:val="22"/>
        </w:rPr>
        <w:t xml:space="preserve">, and </w:t>
      </w:r>
      <w:proofErr w:type="spellStart"/>
      <w:r w:rsidR="00D80547">
        <w:rPr>
          <w:rFonts w:ascii="Arial" w:hAnsi="Arial" w:cs="Arial"/>
          <w:b/>
          <w:sz w:val="22"/>
          <w:szCs w:val="22"/>
        </w:rPr>
        <w:t>Tahira</w:t>
      </w:r>
      <w:proofErr w:type="spellEnd"/>
      <w:r w:rsidR="00D80547">
        <w:rPr>
          <w:rFonts w:ascii="Arial" w:hAnsi="Arial" w:cs="Arial"/>
          <w:b/>
          <w:sz w:val="22"/>
          <w:szCs w:val="22"/>
        </w:rPr>
        <w:t xml:space="preserve"> Bradley. Absent: Chris Otto &amp; Ian Armitage</w:t>
      </w:r>
    </w:p>
    <w:p w:rsidR="003309D0" w:rsidRPr="00AF6046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Also attending: Office M</w:t>
      </w:r>
      <w:r w:rsidR="00D80547">
        <w:rPr>
          <w:rFonts w:ascii="Arial" w:hAnsi="Arial" w:cs="Arial"/>
          <w:b/>
          <w:sz w:val="22"/>
          <w:szCs w:val="22"/>
        </w:rPr>
        <w:t xml:space="preserve">anager, Ruby Hall, Office Assistant, Netra </w:t>
      </w:r>
      <w:proofErr w:type="spellStart"/>
      <w:r w:rsidR="00D80547">
        <w:rPr>
          <w:rFonts w:ascii="Arial" w:hAnsi="Arial" w:cs="Arial"/>
          <w:b/>
          <w:sz w:val="22"/>
          <w:szCs w:val="22"/>
        </w:rPr>
        <w:t>Jadhav</w:t>
      </w:r>
      <w:proofErr w:type="spellEnd"/>
      <w:r w:rsidR="00D80547">
        <w:rPr>
          <w:rFonts w:ascii="Arial" w:hAnsi="Arial" w:cs="Arial"/>
          <w:b/>
          <w:sz w:val="22"/>
          <w:szCs w:val="22"/>
        </w:rPr>
        <w:t xml:space="preserve"> and</w:t>
      </w:r>
      <w:r w:rsidR="007F2FDE">
        <w:rPr>
          <w:rFonts w:ascii="Arial" w:hAnsi="Arial" w:cs="Arial"/>
          <w:b/>
          <w:sz w:val="22"/>
          <w:szCs w:val="22"/>
        </w:rPr>
        <w:t xml:space="preserve"> three</w:t>
      </w:r>
      <w:r w:rsidR="0080207E">
        <w:rPr>
          <w:rFonts w:ascii="Arial" w:hAnsi="Arial" w:cs="Arial"/>
          <w:b/>
          <w:sz w:val="22"/>
          <w:szCs w:val="22"/>
        </w:rPr>
        <w:t xml:space="preserve"> </w:t>
      </w:r>
      <w:r w:rsidR="005760A0">
        <w:rPr>
          <w:rFonts w:ascii="Arial" w:hAnsi="Arial" w:cs="Arial"/>
          <w:b/>
          <w:sz w:val="22"/>
          <w:szCs w:val="22"/>
        </w:rPr>
        <w:t xml:space="preserve">community </w:t>
      </w:r>
      <w:r w:rsidR="0080207E">
        <w:rPr>
          <w:rFonts w:ascii="Arial" w:hAnsi="Arial" w:cs="Arial"/>
          <w:b/>
          <w:sz w:val="22"/>
          <w:szCs w:val="22"/>
        </w:rPr>
        <w:t>member</w:t>
      </w:r>
      <w:r w:rsidR="007F2FDE">
        <w:rPr>
          <w:rFonts w:ascii="Arial" w:hAnsi="Arial" w:cs="Arial"/>
          <w:b/>
          <w:sz w:val="22"/>
          <w:szCs w:val="22"/>
        </w:rPr>
        <w:t>s</w:t>
      </w:r>
      <w:r w:rsidR="00192FAB">
        <w:rPr>
          <w:rFonts w:ascii="Arial" w:hAnsi="Arial" w:cs="Arial"/>
          <w:b/>
          <w:sz w:val="22"/>
          <w:szCs w:val="22"/>
        </w:rPr>
        <w:t>.</w:t>
      </w:r>
      <w:r w:rsidR="004559E3">
        <w:rPr>
          <w:rFonts w:ascii="Arial" w:hAnsi="Arial" w:cs="Arial"/>
          <w:b/>
          <w:sz w:val="22"/>
          <w:szCs w:val="22"/>
        </w:rPr>
        <w:t xml:space="preserve"> </w:t>
      </w:r>
    </w:p>
    <w:p w:rsidR="005127BC" w:rsidRPr="00F90082" w:rsidRDefault="005127BC" w:rsidP="003309D0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3309D0" w:rsidRDefault="002A7426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:rsidR="003309D0" w:rsidRPr="008D2673" w:rsidRDefault="002C5F3F" w:rsidP="003309D0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</w:t>
      </w:r>
      <w:r w:rsidR="00D80547">
        <w:rPr>
          <w:rFonts w:ascii="Arial" w:hAnsi="Arial" w:cs="Arial"/>
          <w:sz w:val="22"/>
          <w:szCs w:val="22"/>
        </w:rPr>
        <w:t>. Kelly</w:t>
      </w:r>
      <w:r w:rsidR="002A7426" w:rsidRPr="002A7426">
        <w:rPr>
          <w:rFonts w:ascii="Arial" w:hAnsi="Arial" w:cs="Arial"/>
          <w:sz w:val="22"/>
          <w:szCs w:val="22"/>
        </w:rPr>
        <w:t xml:space="preserve"> moved to</w:t>
      </w:r>
      <w:r w:rsidR="007F2FDE">
        <w:rPr>
          <w:rFonts w:ascii="Arial" w:hAnsi="Arial" w:cs="Arial"/>
          <w:sz w:val="22"/>
          <w:szCs w:val="22"/>
        </w:rPr>
        <w:t xml:space="preserve"> approve minutes of the </w:t>
      </w:r>
      <w:r w:rsidR="00D80547">
        <w:rPr>
          <w:rFonts w:ascii="Arial" w:hAnsi="Arial" w:cs="Arial"/>
          <w:sz w:val="22"/>
          <w:szCs w:val="22"/>
        </w:rPr>
        <w:t>June 8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7F2FDE">
        <w:rPr>
          <w:rFonts w:ascii="Arial" w:hAnsi="Arial" w:cs="Arial"/>
          <w:sz w:val="22"/>
          <w:szCs w:val="22"/>
        </w:rPr>
        <w:t>2021 meeting. M</w:t>
      </w:r>
      <w:r w:rsidR="00D80547">
        <w:rPr>
          <w:rFonts w:ascii="Arial" w:hAnsi="Arial" w:cs="Arial"/>
          <w:sz w:val="22"/>
          <w:szCs w:val="22"/>
        </w:rPr>
        <w:t>s. Johnson</w:t>
      </w:r>
      <w:r w:rsidR="0080207E">
        <w:rPr>
          <w:rFonts w:ascii="Arial" w:hAnsi="Arial" w:cs="Arial"/>
          <w:sz w:val="22"/>
          <w:szCs w:val="22"/>
        </w:rPr>
        <w:t xml:space="preserve"> </w:t>
      </w:r>
      <w:r w:rsidR="002A7426" w:rsidRPr="002A7426">
        <w:rPr>
          <w:rFonts w:ascii="Arial" w:hAnsi="Arial" w:cs="Arial"/>
          <w:sz w:val="22"/>
          <w:szCs w:val="22"/>
        </w:rPr>
        <w:t>seconded the motion. Motion passed unan</w:t>
      </w:r>
      <w:r w:rsidR="007F2FDE">
        <w:rPr>
          <w:rFonts w:ascii="Arial" w:hAnsi="Arial" w:cs="Arial"/>
          <w:sz w:val="22"/>
          <w:szCs w:val="22"/>
        </w:rPr>
        <w:t xml:space="preserve">imously. Minutes of the </w:t>
      </w:r>
      <w:r w:rsidR="00D80547">
        <w:rPr>
          <w:rFonts w:ascii="Arial" w:hAnsi="Arial" w:cs="Arial"/>
          <w:sz w:val="22"/>
          <w:szCs w:val="22"/>
        </w:rPr>
        <w:t>June 8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3924BC">
        <w:rPr>
          <w:rFonts w:ascii="Arial" w:hAnsi="Arial" w:cs="Arial"/>
          <w:sz w:val="22"/>
          <w:szCs w:val="22"/>
        </w:rPr>
        <w:t>2021</w:t>
      </w:r>
      <w:r w:rsidR="002A7426" w:rsidRPr="002A7426">
        <w:rPr>
          <w:rFonts w:ascii="Arial" w:hAnsi="Arial" w:cs="Arial"/>
          <w:sz w:val="22"/>
          <w:szCs w:val="22"/>
        </w:rPr>
        <w:t xml:space="preserve"> board meeting are approved and entered into the association records.</w:t>
      </w:r>
    </w:p>
    <w:p w:rsidR="005B7416" w:rsidRDefault="005B7416" w:rsidP="005B7416">
      <w:pPr>
        <w:pStyle w:val="ListParagraph"/>
        <w:tabs>
          <w:tab w:val="left" w:pos="7852"/>
        </w:tabs>
        <w:rPr>
          <w:rFonts w:ascii="Arial" w:hAnsi="Arial" w:cs="Arial"/>
          <w:sz w:val="18"/>
          <w:szCs w:val="22"/>
        </w:rPr>
      </w:pPr>
    </w:p>
    <w:p w:rsidR="00EC3BB3" w:rsidRPr="005241B8" w:rsidRDefault="00EC3BB3" w:rsidP="00BB5D1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5241B8">
        <w:rPr>
          <w:rFonts w:ascii="Arial" w:hAnsi="Arial" w:cs="Arial"/>
          <w:b/>
          <w:sz w:val="22"/>
          <w:szCs w:val="22"/>
        </w:rPr>
        <w:t>Public Comment</w:t>
      </w:r>
    </w:p>
    <w:p w:rsidR="005241B8" w:rsidRPr="005241B8" w:rsidRDefault="005241B8" w:rsidP="005241B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241B8">
        <w:rPr>
          <w:rFonts w:ascii="Arial" w:hAnsi="Arial" w:cs="Arial"/>
          <w:sz w:val="22"/>
          <w:szCs w:val="22"/>
        </w:rPr>
        <w:t xml:space="preserve">Ms. Bell requested a discount for </w:t>
      </w:r>
      <w:r>
        <w:rPr>
          <w:rFonts w:ascii="Arial" w:hAnsi="Arial" w:cs="Arial"/>
          <w:sz w:val="22"/>
          <w:szCs w:val="22"/>
        </w:rPr>
        <w:t xml:space="preserve">½ day </w:t>
      </w:r>
      <w:r w:rsidR="00AF1637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</w:t>
      </w:r>
      <w:r w:rsidRPr="005241B8">
        <w:rPr>
          <w:rFonts w:ascii="Arial" w:hAnsi="Arial" w:cs="Arial"/>
          <w:sz w:val="22"/>
          <w:szCs w:val="22"/>
        </w:rPr>
        <w:t>weekly rentals.</w:t>
      </w:r>
      <w:r>
        <w:rPr>
          <w:rFonts w:ascii="Arial" w:hAnsi="Arial" w:cs="Arial"/>
          <w:sz w:val="22"/>
          <w:szCs w:val="22"/>
        </w:rPr>
        <w:t xml:space="preserve"> The b</w:t>
      </w:r>
      <w:r w:rsidRPr="005241B8">
        <w:rPr>
          <w:rFonts w:ascii="Arial" w:hAnsi="Arial" w:cs="Arial"/>
          <w:sz w:val="22"/>
          <w:szCs w:val="22"/>
        </w:rPr>
        <w:t>oard will consider</w:t>
      </w:r>
      <w:r w:rsidR="00AF163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policy change for next month. </w:t>
      </w:r>
    </w:p>
    <w:p w:rsidR="005241B8" w:rsidRPr="00A30967" w:rsidRDefault="005241B8" w:rsidP="00BB5D15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6060B0" w:rsidRDefault="00D80547" w:rsidP="00BB5D1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Report- Ruby Hall</w:t>
      </w:r>
    </w:p>
    <w:p w:rsidR="00242272" w:rsidRDefault="00D80547" w:rsidP="00D80547">
      <w:pPr>
        <w:pStyle w:val="ListParagraph"/>
        <w:numPr>
          <w:ilvl w:val="0"/>
          <w:numId w:val="10"/>
        </w:numPr>
        <w:tabs>
          <w:tab w:val="left" w:pos="1485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the June 2021 preliminary financial reports. </w:t>
      </w:r>
    </w:p>
    <w:p w:rsidR="006060B0" w:rsidRDefault="002C5F3F" w:rsidP="006060B0">
      <w:pPr>
        <w:pStyle w:val="ListParagraph"/>
        <w:numPr>
          <w:ilvl w:val="0"/>
          <w:numId w:val="9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80547">
        <w:rPr>
          <w:rFonts w:ascii="Arial" w:hAnsi="Arial" w:cs="Arial"/>
          <w:sz w:val="22"/>
          <w:szCs w:val="22"/>
        </w:rPr>
        <w:t>nterest o</w:t>
      </w:r>
      <w:r w:rsidR="00E063C0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 xml:space="preserve">USDA CD was </w:t>
      </w:r>
      <w:r w:rsidR="00846457">
        <w:rPr>
          <w:rFonts w:ascii="Arial" w:hAnsi="Arial" w:cs="Arial"/>
          <w:sz w:val="22"/>
          <w:szCs w:val="22"/>
        </w:rPr>
        <w:t>$</w:t>
      </w:r>
      <w:r w:rsidR="00E063C0">
        <w:rPr>
          <w:rFonts w:ascii="Arial" w:hAnsi="Arial" w:cs="Arial"/>
          <w:sz w:val="22"/>
          <w:szCs w:val="22"/>
        </w:rPr>
        <w:t>638.38, Mr. Kelly</w:t>
      </w:r>
      <w:r w:rsidR="00D80547">
        <w:rPr>
          <w:rFonts w:ascii="Arial" w:hAnsi="Arial" w:cs="Arial"/>
          <w:sz w:val="22"/>
          <w:szCs w:val="22"/>
        </w:rPr>
        <w:t xml:space="preserve"> transferred it to checki</w:t>
      </w:r>
      <w:r w:rsidR="00914927">
        <w:rPr>
          <w:rFonts w:ascii="Arial" w:hAnsi="Arial" w:cs="Arial"/>
          <w:sz w:val="22"/>
          <w:szCs w:val="22"/>
        </w:rPr>
        <w:t>ng account. The current balance of CD is</w:t>
      </w:r>
      <w:r w:rsidR="00D80547">
        <w:rPr>
          <w:rFonts w:ascii="Arial" w:hAnsi="Arial" w:cs="Arial"/>
          <w:sz w:val="22"/>
          <w:szCs w:val="22"/>
        </w:rPr>
        <w:t xml:space="preserve"> </w:t>
      </w:r>
      <w:r w:rsidR="00846457">
        <w:rPr>
          <w:rFonts w:ascii="Arial" w:hAnsi="Arial" w:cs="Arial"/>
          <w:sz w:val="22"/>
          <w:szCs w:val="22"/>
        </w:rPr>
        <w:t>$</w:t>
      </w:r>
      <w:r w:rsidR="00D80547">
        <w:rPr>
          <w:rFonts w:ascii="Arial" w:hAnsi="Arial" w:cs="Arial"/>
          <w:sz w:val="22"/>
          <w:szCs w:val="22"/>
        </w:rPr>
        <w:t>46,114.53</w:t>
      </w:r>
    </w:p>
    <w:p w:rsidR="00242272" w:rsidRPr="00027D47" w:rsidRDefault="00027D47" w:rsidP="00242272">
      <w:pPr>
        <w:pStyle w:val="ListParagraph"/>
        <w:numPr>
          <w:ilvl w:val="0"/>
          <w:numId w:val="7"/>
        </w:numPr>
        <w:tabs>
          <w:tab w:val="left" w:pos="7852"/>
        </w:tabs>
        <w:contextualSpacing/>
        <w:rPr>
          <w:rFonts w:ascii="Arial" w:hAnsi="Arial" w:cs="Arial"/>
          <w:b/>
          <w:sz w:val="22"/>
          <w:szCs w:val="22"/>
        </w:rPr>
      </w:pPr>
      <w:r w:rsidRPr="00027D47">
        <w:rPr>
          <w:rFonts w:ascii="Arial" w:hAnsi="Arial" w:cs="Arial"/>
          <w:sz w:val="22"/>
          <w:szCs w:val="22"/>
        </w:rPr>
        <w:t>Larson Gross CPA w</w:t>
      </w:r>
      <w:r w:rsidR="00AF1637">
        <w:rPr>
          <w:rFonts w:ascii="Arial" w:hAnsi="Arial" w:cs="Arial"/>
          <w:sz w:val="22"/>
          <w:szCs w:val="22"/>
        </w:rPr>
        <w:t>ill</w:t>
      </w:r>
      <w:r w:rsidR="002C5F3F">
        <w:rPr>
          <w:rFonts w:ascii="Arial" w:hAnsi="Arial" w:cs="Arial"/>
          <w:sz w:val="22"/>
          <w:szCs w:val="22"/>
        </w:rPr>
        <w:t xml:space="preserve"> a</w:t>
      </w:r>
      <w:r w:rsidRPr="00027D47">
        <w:rPr>
          <w:rFonts w:ascii="Arial" w:hAnsi="Arial" w:cs="Arial"/>
          <w:sz w:val="22"/>
          <w:szCs w:val="22"/>
        </w:rPr>
        <w:t xml:space="preserve">udit and </w:t>
      </w:r>
      <w:r w:rsidR="00EC3BB3">
        <w:rPr>
          <w:rFonts w:ascii="Arial" w:hAnsi="Arial" w:cs="Arial"/>
          <w:sz w:val="22"/>
          <w:szCs w:val="22"/>
        </w:rPr>
        <w:t>prepare</w:t>
      </w:r>
      <w:r w:rsidR="002C5F3F">
        <w:rPr>
          <w:rFonts w:ascii="Arial" w:hAnsi="Arial" w:cs="Arial"/>
          <w:sz w:val="22"/>
          <w:szCs w:val="22"/>
        </w:rPr>
        <w:t xml:space="preserve"> taxes for</w:t>
      </w:r>
      <w:r w:rsidR="00EA74DE">
        <w:rPr>
          <w:rFonts w:ascii="Arial" w:hAnsi="Arial" w:cs="Arial"/>
          <w:sz w:val="22"/>
          <w:szCs w:val="22"/>
        </w:rPr>
        <w:t xml:space="preserve"> the</w:t>
      </w:r>
      <w:r w:rsidR="002C5F3F">
        <w:rPr>
          <w:rFonts w:ascii="Arial" w:hAnsi="Arial" w:cs="Arial"/>
          <w:sz w:val="22"/>
          <w:szCs w:val="22"/>
        </w:rPr>
        <w:t xml:space="preserve"> </w:t>
      </w:r>
      <w:r w:rsidR="00AF1637">
        <w:rPr>
          <w:rFonts w:ascii="Arial" w:hAnsi="Arial" w:cs="Arial"/>
          <w:sz w:val="22"/>
          <w:szCs w:val="22"/>
        </w:rPr>
        <w:t xml:space="preserve">2020-2021 </w:t>
      </w:r>
      <w:r w:rsidRPr="00027D47">
        <w:rPr>
          <w:rFonts w:ascii="Arial" w:hAnsi="Arial" w:cs="Arial"/>
          <w:sz w:val="22"/>
          <w:szCs w:val="22"/>
        </w:rPr>
        <w:t>fiscal year</w:t>
      </w:r>
      <w:r w:rsidR="00AF1637">
        <w:rPr>
          <w:rFonts w:ascii="Arial" w:hAnsi="Arial" w:cs="Arial"/>
          <w:sz w:val="22"/>
          <w:szCs w:val="22"/>
        </w:rPr>
        <w:t>.</w:t>
      </w:r>
      <w:r w:rsidR="00846457">
        <w:rPr>
          <w:rFonts w:ascii="Arial" w:hAnsi="Arial" w:cs="Arial"/>
          <w:sz w:val="22"/>
          <w:szCs w:val="22"/>
        </w:rPr>
        <w:t xml:space="preserve"> The Audit will begin mid-</w:t>
      </w:r>
      <w:r w:rsidR="00846457" w:rsidRPr="00027D47">
        <w:rPr>
          <w:rFonts w:ascii="Arial" w:hAnsi="Arial" w:cs="Arial"/>
          <w:sz w:val="22"/>
          <w:szCs w:val="22"/>
        </w:rPr>
        <w:t>September</w:t>
      </w:r>
      <w:r w:rsidRPr="00027D47">
        <w:rPr>
          <w:rFonts w:ascii="Arial" w:hAnsi="Arial" w:cs="Arial"/>
          <w:sz w:val="22"/>
          <w:szCs w:val="22"/>
        </w:rPr>
        <w:t>. The e</w:t>
      </w:r>
      <w:r w:rsidR="00EC3BB3">
        <w:rPr>
          <w:rFonts w:ascii="Arial" w:hAnsi="Arial" w:cs="Arial"/>
          <w:sz w:val="22"/>
          <w:szCs w:val="22"/>
        </w:rPr>
        <w:t>stimated cost for the audit is</w:t>
      </w:r>
      <w:r w:rsidRPr="00027D47">
        <w:rPr>
          <w:rFonts w:ascii="Arial" w:hAnsi="Arial" w:cs="Arial"/>
          <w:sz w:val="22"/>
          <w:szCs w:val="22"/>
        </w:rPr>
        <w:t xml:space="preserve"> </w:t>
      </w:r>
      <w:r w:rsidR="00846457">
        <w:rPr>
          <w:rFonts w:ascii="Arial" w:hAnsi="Arial" w:cs="Arial"/>
          <w:sz w:val="22"/>
          <w:szCs w:val="22"/>
        </w:rPr>
        <w:t>$</w:t>
      </w:r>
      <w:r w:rsidRPr="00027D47">
        <w:rPr>
          <w:rFonts w:ascii="Arial" w:hAnsi="Arial" w:cs="Arial"/>
          <w:sz w:val="22"/>
          <w:szCs w:val="22"/>
        </w:rPr>
        <w:t>10,500</w:t>
      </w:r>
      <w:r w:rsidR="002C5F3F">
        <w:rPr>
          <w:rFonts w:ascii="Arial" w:hAnsi="Arial" w:cs="Arial"/>
          <w:sz w:val="22"/>
          <w:szCs w:val="22"/>
        </w:rPr>
        <w:t>.00</w:t>
      </w:r>
      <w:r w:rsidR="00EC3BB3">
        <w:rPr>
          <w:rFonts w:ascii="Arial" w:hAnsi="Arial" w:cs="Arial"/>
          <w:sz w:val="22"/>
          <w:szCs w:val="22"/>
        </w:rPr>
        <w:t xml:space="preserve"> &amp; </w:t>
      </w:r>
      <w:r w:rsidRPr="00027D47">
        <w:rPr>
          <w:rFonts w:ascii="Arial" w:hAnsi="Arial" w:cs="Arial"/>
          <w:sz w:val="22"/>
          <w:szCs w:val="22"/>
        </w:rPr>
        <w:t xml:space="preserve">taxes </w:t>
      </w:r>
      <w:r w:rsidR="00846457">
        <w:rPr>
          <w:rFonts w:ascii="Arial" w:hAnsi="Arial" w:cs="Arial"/>
          <w:sz w:val="22"/>
          <w:szCs w:val="22"/>
        </w:rPr>
        <w:t>$</w:t>
      </w:r>
      <w:r w:rsidRPr="00027D47">
        <w:rPr>
          <w:rFonts w:ascii="Arial" w:hAnsi="Arial" w:cs="Arial"/>
          <w:sz w:val="22"/>
          <w:szCs w:val="22"/>
        </w:rPr>
        <w:t xml:space="preserve">1,500.00  </w:t>
      </w:r>
    </w:p>
    <w:p w:rsidR="00B102D5" w:rsidRPr="008D2673" w:rsidRDefault="00027D47" w:rsidP="008D2673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EC3BB3">
        <w:rPr>
          <w:rFonts w:ascii="Arial" w:hAnsi="Arial" w:cs="Arial"/>
          <w:sz w:val="22"/>
          <w:szCs w:val="22"/>
        </w:rPr>
        <w:t>all current polici</w:t>
      </w:r>
      <w:r w:rsidR="00AF1637">
        <w:rPr>
          <w:rFonts w:ascii="Arial" w:hAnsi="Arial" w:cs="Arial"/>
          <w:sz w:val="22"/>
          <w:szCs w:val="22"/>
        </w:rPr>
        <w:t>es and procedures. Mr. Kelly motioned t</w:t>
      </w:r>
      <w:r w:rsidR="00EC3BB3">
        <w:rPr>
          <w:rFonts w:ascii="Arial" w:hAnsi="Arial" w:cs="Arial"/>
          <w:sz w:val="22"/>
          <w:szCs w:val="22"/>
        </w:rPr>
        <w:t>o accept all policies as written except the clubhouse policy. Ms. Bradley will review</w:t>
      </w:r>
      <w:r w:rsidR="005241B8">
        <w:rPr>
          <w:rFonts w:ascii="Arial" w:hAnsi="Arial" w:cs="Arial"/>
          <w:sz w:val="22"/>
          <w:szCs w:val="22"/>
        </w:rPr>
        <w:t xml:space="preserve"> </w:t>
      </w:r>
      <w:r w:rsidR="00AF1637">
        <w:rPr>
          <w:rFonts w:ascii="Arial" w:hAnsi="Arial" w:cs="Arial"/>
          <w:sz w:val="22"/>
          <w:szCs w:val="22"/>
        </w:rPr>
        <w:t xml:space="preserve">the </w:t>
      </w:r>
      <w:r w:rsidR="005241B8">
        <w:rPr>
          <w:rFonts w:ascii="Arial" w:hAnsi="Arial" w:cs="Arial"/>
          <w:sz w:val="22"/>
          <w:szCs w:val="22"/>
        </w:rPr>
        <w:t>clubhouse renta</w:t>
      </w:r>
      <w:r w:rsidR="00EA74DE">
        <w:rPr>
          <w:rFonts w:ascii="Arial" w:hAnsi="Arial" w:cs="Arial"/>
          <w:sz w:val="22"/>
          <w:szCs w:val="22"/>
        </w:rPr>
        <w:t>l policy and present options at</w:t>
      </w:r>
      <w:r w:rsidR="005241B8">
        <w:rPr>
          <w:rFonts w:ascii="Arial" w:hAnsi="Arial" w:cs="Arial"/>
          <w:sz w:val="22"/>
          <w:szCs w:val="22"/>
        </w:rPr>
        <w:t xml:space="preserve"> the August 2021 m</w:t>
      </w:r>
      <w:r w:rsidR="00EC3BB3">
        <w:rPr>
          <w:rFonts w:ascii="Arial" w:hAnsi="Arial" w:cs="Arial"/>
          <w:sz w:val="22"/>
          <w:szCs w:val="22"/>
        </w:rPr>
        <w:t>eeting.</w:t>
      </w:r>
      <w:r w:rsidR="005241B8">
        <w:rPr>
          <w:rFonts w:ascii="Arial" w:hAnsi="Arial" w:cs="Arial"/>
          <w:sz w:val="22"/>
          <w:szCs w:val="22"/>
        </w:rPr>
        <w:t xml:space="preserve"> </w:t>
      </w:r>
      <w:r w:rsidR="008D2673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8D2673">
        <w:rPr>
          <w:rFonts w:ascii="Arial" w:hAnsi="Arial" w:cs="Arial"/>
          <w:sz w:val="22"/>
          <w:szCs w:val="22"/>
        </w:rPr>
        <w:t>Parvin</w:t>
      </w:r>
      <w:proofErr w:type="spellEnd"/>
      <w:r w:rsidR="008D2673">
        <w:rPr>
          <w:rFonts w:ascii="Arial" w:hAnsi="Arial" w:cs="Arial"/>
          <w:sz w:val="22"/>
          <w:szCs w:val="22"/>
        </w:rPr>
        <w:t xml:space="preserve"> seconded the motion. Motion passed unanimously.</w:t>
      </w:r>
      <w:r w:rsidR="00242272">
        <w:rPr>
          <w:rFonts w:ascii="Arial" w:hAnsi="Arial" w:cs="Arial"/>
          <w:sz w:val="22"/>
          <w:szCs w:val="22"/>
        </w:rPr>
        <w:t xml:space="preserve"> </w:t>
      </w:r>
    </w:p>
    <w:p w:rsidR="00B102D5" w:rsidRPr="00A30967" w:rsidRDefault="00B102D5" w:rsidP="00F34F37">
      <w:pPr>
        <w:tabs>
          <w:tab w:val="left" w:pos="7852"/>
        </w:tabs>
        <w:rPr>
          <w:rFonts w:ascii="Arial" w:hAnsi="Arial" w:cs="Arial"/>
          <w:sz w:val="18"/>
          <w:szCs w:val="22"/>
        </w:rPr>
      </w:pPr>
    </w:p>
    <w:p w:rsidR="003924BC" w:rsidRPr="00BB5D15" w:rsidRDefault="003309D0" w:rsidP="00F34F37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</w:p>
    <w:p w:rsidR="007F1BF8" w:rsidRPr="008D2673" w:rsidRDefault="008D2673" w:rsidP="008D267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the </w:t>
      </w:r>
      <w:r w:rsidR="002C5F3F">
        <w:rPr>
          <w:rFonts w:ascii="Arial" w:hAnsi="Arial" w:cs="Arial"/>
          <w:sz w:val="22"/>
          <w:szCs w:val="22"/>
        </w:rPr>
        <w:t>May 2021 S</w:t>
      </w:r>
      <w:r>
        <w:rPr>
          <w:rFonts w:ascii="Arial" w:hAnsi="Arial" w:cs="Arial"/>
          <w:sz w:val="22"/>
          <w:szCs w:val="22"/>
        </w:rPr>
        <w:t>anitary</w:t>
      </w:r>
      <w:r w:rsidR="002C5F3F">
        <w:rPr>
          <w:rFonts w:ascii="Arial" w:hAnsi="Arial" w:cs="Arial"/>
          <w:sz w:val="22"/>
          <w:szCs w:val="22"/>
        </w:rPr>
        <w:t xml:space="preserve"> Survey results</w:t>
      </w:r>
      <w:r>
        <w:rPr>
          <w:rFonts w:ascii="Arial" w:hAnsi="Arial" w:cs="Arial"/>
          <w:sz w:val="22"/>
          <w:szCs w:val="22"/>
        </w:rPr>
        <w:t xml:space="preserve">, no </w:t>
      </w:r>
      <w:r w:rsidR="002C5F3F">
        <w:rPr>
          <w:rFonts w:ascii="Arial" w:hAnsi="Arial" w:cs="Arial"/>
          <w:sz w:val="22"/>
          <w:szCs w:val="22"/>
        </w:rPr>
        <w:t xml:space="preserve">significant deficiencies were found, </w:t>
      </w:r>
      <w:r w:rsidR="005241B8">
        <w:rPr>
          <w:rFonts w:ascii="Arial" w:hAnsi="Arial" w:cs="Arial"/>
          <w:sz w:val="22"/>
          <w:szCs w:val="22"/>
        </w:rPr>
        <w:t>although</w:t>
      </w:r>
      <w:r>
        <w:rPr>
          <w:rFonts w:ascii="Arial" w:hAnsi="Arial" w:cs="Arial"/>
          <w:sz w:val="22"/>
          <w:szCs w:val="22"/>
        </w:rPr>
        <w:t xml:space="preserve"> the filtration equipment is not working </w:t>
      </w:r>
      <w:r w:rsidR="002C5F3F">
        <w:rPr>
          <w:rFonts w:ascii="Arial" w:hAnsi="Arial" w:cs="Arial"/>
          <w:sz w:val="22"/>
          <w:szCs w:val="22"/>
        </w:rPr>
        <w:t>adequately</w:t>
      </w:r>
      <w:r>
        <w:rPr>
          <w:rFonts w:ascii="Arial" w:hAnsi="Arial" w:cs="Arial"/>
          <w:sz w:val="22"/>
          <w:szCs w:val="22"/>
        </w:rPr>
        <w:t xml:space="preserve">. </w:t>
      </w:r>
      <w:r w:rsidR="00EA74DE">
        <w:rPr>
          <w:rFonts w:ascii="Arial" w:hAnsi="Arial" w:cs="Arial"/>
          <w:sz w:val="22"/>
          <w:szCs w:val="22"/>
        </w:rPr>
        <w:t>A plan</w:t>
      </w:r>
      <w:r w:rsidR="00F90082">
        <w:rPr>
          <w:rFonts w:ascii="Arial" w:hAnsi="Arial" w:cs="Arial"/>
          <w:sz w:val="22"/>
          <w:szCs w:val="22"/>
        </w:rPr>
        <w:t xml:space="preserve"> is required. </w:t>
      </w:r>
    </w:p>
    <w:p w:rsidR="00E3605E" w:rsidRPr="00BA2C9D" w:rsidRDefault="002C5F3F" w:rsidP="00E3605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r w:rsidR="00617EC7" w:rsidRPr="00BA2C9D">
        <w:rPr>
          <w:rFonts w:ascii="Arial" w:hAnsi="Arial" w:cs="Arial"/>
          <w:sz w:val="22"/>
          <w:szCs w:val="22"/>
        </w:rPr>
        <w:t xml:space="preserve">complaints </w:t>
      </w:r>
      <w:r w:rsidR="00914927">
        <w:rPr>
          <w:rFonts w:ascii="Arial" w:hAnsi="Arial" w:cs="Arial"/>
          <w:sz w:val="22"/>
          <w:szCs w:val="22"/>
        </w:rPr>
        <w:t>regarding brown/yellow water. King water is aware.</w:t>
      </w:r>
    </w:p>
    <w:p w:rsidR="00BA2C9D" w:rsidRPr="00F90082" w:rsidRDefault="00F90082" w:rsidP="001F512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 w:rsidRPr="00F90082">
        <w:rPr>
          <w:rFonts w:ascii="Arial" w:hAnsi="Arial" w:cs="Arial"/>
          <w:sz w:val="22"/>
          <w:szCs w:val="22"/>
        </w:rPr>
        <w:t>There will</w:t>
      </w:r>
      <w:r w:rsidR="00BA2C9D" w:rsidRPr="00F90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a WA </w:t>
      </w:r>
      <w:r w:rsidRPr="00F90082">
        <w:rPr>
          <w:rFonts w:ascii="Arial" w:hAnsi="Arial" w:cs="Arial"/>
          <w:sz w:val="22"/>
          <w:szCs w:val="22"/>
        </w:rPr>
        <w:t>State</w:t>
      </w:r>
      <w:r w:rsidR="00BA2C9D" w:rsidRPr="00F90082">
        <w:rPr>
          <w:rFonts w:ascii="Arial" w:hAnsi="Arial" w:cs="Arial"/>
          <w:sz w:val="22"/>
          <w:szCs w:val="22"/>
        </w:rPr>
        <w:t xml:space="preserve"> PFAS testing requirement</w:t>
      </w:r>
      <w:r w:rsidRPr="00F90082">
        <w:rPr>
          <w:rFonts w:ascii="Arial" w:hAnsi="Arial" w:cs="Arial"/>
          <w:sz w:val="22"/>
          <w:szCs w:val="22"/>
        </w:rPr>
        <w:t xml:space="preserve"> soon. The </w:t>
      </w:r>
      <w:r>
        <w:rPr>
          <w:rFonts w:ascii="Arial" w:hAnsi="Arial" w:cs="Arial"/>
          <w:sz w:val="22"/>
          <w:szCs w:val="22"/>
        </w:rPr>
        <w:t>O</w:t>
      </w:r>
      <w:r w:rsidR="00361D22" w:rsidRPr="00F90082">
        <w:rPr>
          <w:rFonts w:ascii="Arial" w:hAnsi="Arial" w:cs="Arial"/>
          <w:sz w:val="22"/>
          <w:szCs w:val="22"/>
        </w:rPr>
        <w:t xml:space="preserve">ffice of Drinking Water is offering free </w:t>
      </w:r>
      <w:r>
        <w:rPr>
          <w:rFonts w:ascii="Arial" w:hAnsi="Arial" w:cs="Arial"/>
          <w:sz w:val="22"/>
          <w:szCs w:val="22"/>
        </w:rPr>
        <w:t>preliminary PFAS testing</w:t>
      </w:r>
      <w:r w:rsidR="00361D22" w:rsidRPr="00F90082">
        <w:rPr>
          <w:rFonts w:ascii="Arial" w:hAnsi="Arial" w:cs="Arial"/>
          <w:sz w:val="22"/>
          <w:szCs w:val="22"/>
        </w:rPr>
        <w:t xml:space="preserve"> to water systems</w:t>
      </w:r>
      <w:r>
        <w:rPr>
          <w:rFonts w:ascii="Arial" w:hAnsi="Arial" w:cs="Arial"/>
          <w:sz w:val="22"/>
          <w:szCs w:val="22"/>
        </w:rPr>
        <w:t xml:space="preserve"> in the area. The board agreed to participate in the first free sampling program if selected. </w:t>
      </w:r>
    </w:p>
    <w:p w:rsidR="002A71C2" w:rsidRPr="002A71C2" w:rsidRDefault="005241B8" w:rsidP="00E3605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King Water report for June 2021 is on file in the office.</w:t>
      </w:r>
    </w:p>
    <w:p w:rsidR="002A71C2" w:rsidRPr="00BA2C9D" w:rsidRDefault="002A71C2" w:rsidP="00E3605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has no update on the engineeri</w:t>
      </w:r>
      <w:r w:rsidR="005241B8">
        <w:rPr>
          <w:rFonts w:ascii="Arial" w:hAnsi="Arial" w:cs="Arial"/>
          <w:sz w:val="22"/>
          <w:szCs w:val="22"/>
        </w:rPr>
        <w:t>ng for the water plant</w:t>
      </w:r>
      <w:r w:rsidR="00EA74DE">
        <w:rPr>
          <w:rFonts w:ascii="Arial" w:hAnsi="Arial" w:cs="Arial"/>
          <w:sz w:val="22"/>
          <w:szCs w:val="22"/>
        </w:rPr>
        <w:t xml:space="preserve"> and </w:t>
      </w:r>
      <w:r w:rsidR="005241B8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follow up</w:t>
      </w:r>
      <w:r w:rsidR="005241B8">
        <w:rPr>
          <w:rFonts w:ascii="Arial" w:hAnsi="Arial" w:cs="Arial"/>
          <w:sz w:val="22"/>
          <w:szCs w:val="22"/>
        </w:rPr>
        <w:t xml:space="preserve"> next month</w:t>
      </w:r>
      <w:r>
        <w:rPr>
          <w:rFonts w:ascii="Arial" w:hAnsi="Arial" w:cs="Arial"/>
          <w:sz w:val="22"/>
          <w:szCs w:val="22"/>
        </w:rPr>
        <w:t>.</w:t>
      </w:r>
    </w:p>
    <w:p w:rsidR="005241B8" w:rsidRPr="00A30967" w:rsidRDefault="005241B8" w:rsidP="00E3605E">
      <w:pPr>
        <w:rPr>
          <w:rFonts w:ascii="Arial" w:hAnsi="Arial" w:cs="Arial"/>
          <w:b/>
          <w:sz w:val="18"/>
          <w:szCs w:val="22"/>
        </w:rPr>
      </w:pPr>
    </w:p>
    <w:p w:rsidR="00E3605E" w:rsidRPr="00A30967" w:rsidRDefault="00E3605E" w:rsidP="003309D0">
      <w:pPr>
        <w:rPr>
          <w:rFonts w:ascii="Arial" w:hAnsi="Arial" w:cs="Arial"/>
          <w:b/>
          <w:sz w:val="18"/>
          <w:szCs w:val="22"/>
        </w:rPr>
      </w:pP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  <w:r>
        <w:rPr>
          <w:rFonts w:ascii="Arial" w:hAnsi="Arial" w:cs="Arial"/>
          <w:b/>
          <w:sz w:val="22"/>
          <w:szCs w:val="22"/>
        </w:rPr>
        <w:t xml:space="preserve">– </w:t>
      </w:r>
    </w:p>
    <w:p w:rsidR="002A71C2" w:rsidRPr="002A71C2" w:rsidRDefault="002A71C2" w:rsidP="002A71C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Health Department inspected the</w:t>
      </w:r>
      <w:r w:rsidR="00E041B4">
        <w:rPr>
          <w:rFonts w:ascii="Arial" w:hAnsi="Arial" w:cs="Arial"/>
          <w:sz w:val="22"/>
          <w:szCs w:val="22"/>
        </w:rPr>
        <w:t xml:space="preserve"> pool </w:t>
      </w:r>
      <w:r>
        <w:rPr>
          <w:rFonts w:ascii="Arial" w:hAnsi="Arial" w:cs="Arial"/>
          <w:sz w:val="22"/>
          <w:szCs w:val="22"/>
        </w:rPr>
        <w:t xml:space="preserve">on </w:t>
      </w:r>
      <w:r w:rsidR="005241B8">
        <w:rPr>
          <w:rFonts w:ascii="Arial" w:hAnsi="Arial" w:cs="Arial"/>
          <w:sz w:val="22"/>
          <w:szCs w:val="22"/>
        </w:rPr>
        <w:t xml:space="preserve">June 23, </w:t>
      </w:r>
      <w:r>
        <w:rPr>
          <w:rFonts w:ascii="Arial" w:hAnsi="Arial" w:cs="Arial"/>
          <w:sz w:val="22"/>
          <w:szCs w:val="22"/>
        </w:rPr>
        <w:t>no violations were found.</w:t>
      </w:r>
    </w:p>
    <w:p w:rsidR="002A71C2" w:rsidRPr="002A71C2" w:rsidRDefault="002A71C2" w:rsidP="002A71C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current schedule for the pool is 3</w:t>
      </w:r>
      <w:r w:rsidR="005241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- 1 hour reservation sessions per day, adult swim is </w:t>
      </w:r>
      <w:r w:rsidR="00F90082">
        <w:rPr>
          <w:rFonts w:ascii="Arial" w:hAnsi="Arial" w:cs="Arial"/>
          <w:sz w:val="22"/>
          <w:szCs w:val="22"/>
        </w:rPr>
        <w:t>2x daily and open swim is 2-6pm every</w:t>
      </w:r>
      <w:r w:rsidR="00162918">
        <w:rPr>
          <w:rFonts w:ascii="Arial" w:hAnsi="Arial" w:cs="Arial"/>
          <w:sz w:val="22"/>
          <w:szCs w:val="22"/>
        </w:rPr>
        <w:t xml:space="preserve"> </w:t>
      </w:r>
      <w:r w:rsidR="00F90082">
        <w:rPr>
          <w:rFonts w:ascii="Arial" w:hAnsi="Arial" w:cs="Arial"/>
          <w:sz w:val="22"/>
          <w:szCs w:val="22"/>
        </w:rPr>
        <w:t>day.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605E" w:rsidRPr="001F5122" w:rsidRDefault="002A71C2" w:rsidP="001F5122">
      <w:pPr>
        <w:pStyle w:val="ListParagraph"/>
        <w:rPr>
          <w:rFonts w:ascii="Arial" w:hAnsi="Arial" w:cs="Arial"/>
          <w:b/>
          <w:sz w:val="22"/>
          <w:szCs w:val="22"/>
        </w:rPr>
      </w:pPr>
      <w:r w:rsidRPr="001F5122">
        <w:rPr>
          <w:rFonts w:ascii="Arial" w:hAnsi="Arial" w:cs="Arial"/>
          <w:sz w:val="22"/>
          <w:szCs w:val="22"/>
        </w:rPr>
        <w:t xml:space="preserve"> </w:t>
      </w:r>
      <w:r w:rsidRPr="001F5122">
        <w:rPr>
          <w:rFonts w:ascii="Arial" w:hAnsi="Arial" w:cs="Arial"/>
          <w:b/>
          <w:sz w:val="22"/>
          <w:szCs w:val="22"/>
        </w:rPr>
        <w:t xml:space="preserve"> </w:t>
      </w: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Dock/Pier Report - </w:t>
      </w:r>
    </w:p>
    <w:p w:rsidR="002A71C2" w:rsidRDefault="002C5F3F" w:rsidP="002A7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pier inspection </w:t>
      </w:r>
      <w:r w:rsidR="00EA74DE">
        <w:rPr>
          <w:rFonts w:ascii="Arial" w:hAnsi="Arial" w:cs="Arial"/>
          <w:sz w:val="22"/>
          <w:szCs w:val="22"/>
        </w:rPr>
        <w:t>was done June 24 &amp; 25</w:t>
      </w:r>
      <w:r w:rsidR="00EC3BB3">
        <w:rPr>
          <w:rFonts w:ascii="Arial" w:hAnsi="Arial" w:cs="Arial"/>
          <w:sz w:val="22"/>
          <w:szCs w:val="22"/>
        </w:rPr>
        <w:t xml:space="preserve">. No significant changes from </w:t>
      </w:r>
      <w:r w:rsidR="00EA74DE">
        <w:rPr>
          <w:rFonts w:ascii="Arial" w:hAnsi="Arial" w:cs="Arial"/>
          <w:sz w:val="22"/>
          <w:szCs w:val="22"/>
        </w:rPr>
        <w:t xml:space="preserve">the </w:t>
      </w:r>
      <w:bookmarkStart w:id="0" w:name="_GoBack"/>
      <w:bookmarkEnd w:id="0"/>
      <w:r w:rsidR="00EC3BB3">
        <w:rPr>
          <w:rFonts w:ascii="Arial" w:hAnsi="Arial" w:cs="Arial"/>
          <w:sz w:val="22"/>
          <w:szCs w:val="22"/>
        </w:rPr>
        <w:t>2020 inspection</w:t>
      </w:r>
      <w:r w:rsidR="002A71C2">
        <w:rPr>
          <w:rFonts w:ascii="Arial" w:hAnsi="Arial" w:cs="Arial"/>
          <w:sz w:val="22"/>
          <w:szCs w:val="22"/>
        </w:rPr>
        <w:t>.</w:t>
      </w:r>
    </w:p>
    <w:p w:rsidR="00E3605E" w:rsidRDefault="00403A69" w:rsidP="002A7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DNR lease for 202</w:t>
      </w:r>
      <w:r w:rsidR="00F90082">
        <w:rPr>
          <w:rFonts w:ascii="Arial" w:hAnsi="Arial" w:cs="Arial"/>
          <w:sz w:val="22"/>
          <w:szCs w:val="22"/>
        </w:rPr>
        <w:t>1</w:t>
      </w:r>
      <w:r w:rsidR="00EC3BB3">
        <w:rPr>
          <w:rFonts w:ascii="Arial" w:hAnsi="Arial" w:cs="Arial"/>
          <w:sz w:val="22"/>
          <w:szCs w:val="22"/>
        </w:rPr>
        <w:t xml:space="preserve"> was increased to $1224.60</w:t>
      </w:r>
      <w:r w:rsidR="002A71C2">
        <w:rPr>
          <w:rFonts w:ascii="Arial" w:hAnsi="Arial" w:cs="Arial"/>
          <w:sz w:val="22"/>
          <w:szCs w:val="22"/>
        </w:rPr>
        <w:t xml:space="preserve"> </w:t>
      </w:r>
      <w:r w:rsidR="00F90082">
        <w:rPr>
          <w:rFonts w:ascii="Arial" w:hAnsi="Arial" w:cs="Arial"/>
          <w:sz w:val="22"/>
          <w:szCs w:val="22"/>
        </w:rPr>
        <w:t>(2020 was $1129.08)</w:t>
      </w:r>
    </w:p>
    <w:p w:rsidR="001F5122" w:rsidRPr="00A30967" w:rsidRDefault="001F5122" w:rsidP="00E3605E">
      <w:pPr>
        <w:rPr>
          <w:rFonts w:ascii="Arial" w:hAnsi="Arial" w:cs="Arial"/>
          <w:b/>
          <w:sz w:val="18"/>
          <w:szCs w:val="22"/>
        </w:rPr>
      </w:pPr>
    </w:p>
    <w:p w:rsidR="00FC0782" w:rsidRPr="00FC0782" w:rsidRDefault="00FC0782" w:rsidP="00E3605E">
      <w:pPr>
        <w:rPr>
          <w:rFonts w:ascii="Arial" w:hAnsi="Arial" w:cs="Arial"/>
          <w:b/>
          <w:sz w:val="22"/>
          <w:szCs w:val="22"/>
        </w:rPr>
      </w:pPr>
      <w:r w:rsidRPr="00FC0782">
        <w:rPr>
          <w:rFonts w:ascii="Arial" w:hAnsi="Arial" w:cs="Arial"/>
          <w:b/>
          <w:sz w:val="22"/>
          <w:szCs w:val="22"/>
        </w:rPr>
        <w:t>M</w:t>
      </w:r>
      <w:r w:rsidR="005127BC">
        <w:rPr>
          <w:rFonts w:ascii="Arial" w:hAnsi="Arial" w:cs="Arial"/>
          <w:b/>
          <w:sz w:val="22"/>
          <w:szCs w:val="22"/>
        </w:rPr>
        <w:t>eeting adjourned at 8:21</w:t>
      </w:r>
      <w:r w:rsidRPr="00FC0782">
        <w:rPr>
          <w:rFonts w:ascii="Arial" w:hAnsi="Arial" w:cs="Arial"/>
          <w:b/>
          <w:sz w:val="22"/>
          <w:szCs w:val="22"/>
        </w:rPr>
        <w:t>pm</w:t>
      </w:r>
    </w:p>
    <w:p w:rsidR="00F90082" w:rsidRPr="00F90082" w:rsidRDefault="00F90082" w:rsidP="000C0313">
      <w:pPr>
        <w:rPr>
          <w:rFonts w:ascii="Arial" w:hAnsi="Arial" w:cs="Arial"/>
          <w:b/>
          <w:sz w:val="20"/>
          <w:szCs w:val="22"/>
        </w:rPr>
      </w:pPr>
    </w:p>
    <w:p w:rsidR="00A30967" w:rsidRDefault="00E3605E" w:rsidP="000C0313">
      <w:pPr>
        <w:rPr>
          <w:rFonts w:ascii="Arial" w:hAnsi="Arial" w:cs="Arial"/>
          <w:sz w:val="22"/>
          <w:szCs w:val="22"/>
        </w:rPr>
      </w:pPr>
      <w:r w:rsidRPr="00FC0782">
        <w:rPr>
          <w:rFonts w:ascii="Arial" w:hAnsi="Arial" w:cs="Arial"/>
          <w:b/>
          <w:sz w:val="22"/>
          <w:szCs w:val="22"/>
        </w:rPr>
        <w:t xml:space="preserve">The next </w:t>
      </w:r>
      <w:r w:rsidR="00FC0782">
        <w:rPr>
          <w:rFonts w:ascii="Arial" w:hAnsi="Arial" w:cs="Arial"/>
          <w:b/>
          <w:sz w:val="22"/>
          <w:szCs w:val="22"/>
        </w:rPr>
        <w:t xml:space="preserve">regular </w:t>
      </w:r>
      <w:r w:rsidRPr="00FC0782">
        <w:rPr>
          <w:rFonts w:ascii="Arial" w:hAnsi="Arial" w:cs="Arial"/>
          <w:b/>
          <w:sz w:val="22"/>
          <w:szCs w:val="22"/>
        </w:rPr>
        <w:t xml:space="preserve">board meeting </w:t>
      </w:r>
      <w:r w:rsidR="00E041B4" w:rsidRPr="00FC0782">
        <w:rPr>
          <w:rFonts w:ascii="Arial" w:hAnsi="Arial" w:cs="Arial"/>
          <w:b/>
          <w:sz w:val="22"/>
          <w:szCs w:val="22"/>
        </w:rPr>
        <w:t>i</w:t>
      </w:r>
      <w:r w:rsidR="00FC0782" w:rsidRPr="00FC0782">
        <w:rPr>
          <w:rFonts w:ascii="Arial" w:hAnsi="Arial" w:cs="Arial"/>
          <w:b/>
          <w:sz w:val="22"/>
          <w:szCs w:val="22"/>
        </w:rPr>
        <w:t>s</w:t>
      </w:r>
      <w:r w:rsidR="00E041B4" w:rsidRPr="00FC0782">
        <w:rPr>
          <w:rFonts w:ascii="Arial" w:hAnsi="Arial" w:cs="Arial"/>
          <w:b/>
          <w:sz w:val="22"/>
          <w:szCs w:val="22"/>
        </w:rPr>
        <w:t xml:space="preserve"> </w:t>
      </w:r>
      <w:r w:rsidR="005127BC">
        <w:rPr>
          <w:rFonts w:ascii="Arial" w:hAnsi="Arial" w:cs="Arial"/>
          <w:b/>
          <w:sz w:val="22"/>
          <w:szCs w:val="22"/>
          <w:u w:val="single"/>
        </w:rPr>
        <w:t>August 10</w:t>
      </w:r>
      <w:r w:rsidR="00E041B4" w:rsidRPr="00FC0782">
        <w:rPr>
          <w:rFonts w:ascii="Arial" w:hAnsi="Arial" w:cs="Arial"/>
          <w:b/>
          <w:sz w:val="22"/>
          <w:szCs w:val="22"/>
          <w:u w:val="single"/>
        </w:rPr>
        <w:t>, 2</w:t>
      </w:r>
      <w:r w:rsidR="00FC0782" w:rsidRPr="00FC0782">
        <w:rPr>
          <w:rFonts w:ascii="Arial" w:hAnsi="Arial" w:cs="Arial"/>
          <w:b/>
          <w:sz w:val="22"/>
          <w:szCs w:val="22"/>
          <w:u w:val="single"/>
        </w:rPr>
        <w:t>021</w:t>
      </w:r>
      <w:r w:rsidR="00FC0782">
        <w:rPr>
          <w:rFonts w:ascii="Arial" w:hAnsi="Arial" w:cs="Arial"/>
          <w:sz w:val="22"/>
          <w:szCs w:val="22"/>
        </w:rPr>
        <w:t>.</w:t>
      </w:r>
      <w:r w:rsidR="00A30967">
        <w:rPr>
          <w:rFonts w:ascii="Arial" w:hAnsi="Arial" w:cs="Arial"/>
          <w:sz w:val="22"/>
          <w:szCs w:val="22"/>
        </w:rPr>
        <w:t xml:space="preserve">    </w:t>
      </w:r>
    </w:p>
    <w:p w:rsidR="00F90082" w:rsidRPr="00F90082" w:rsidRDefault="00F90082" w:rsidP="000C0313">
      <w:pPr>
        <w:rPr>
          <w:rFonts w:ascii="Arial" w:hAnsi="Arial" w:cs="Arial"/>
          <w:sz w:val="18"/>
          <w:szCs w:val="22"/>
        </w:rPr>
      </w:pPr>
    </w:p>
    <w:p w:rsidR="00184129" w:rsidRDefault="00184129" w:rsidP="000C0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 Ruby Hall</w:t>
      </w:r>
      <w:r w:rsidR="00E041B4">
        <w:rPr>
          <w:rFonts w:ascii="Arial" w:hAnsi="Arial" w:cs="Arial"/>
          <w:sz w:val="22"/>
          <w:szCs w:val="22"/>
        </w:rPr>
        <w:t>, Office Manager</w:t>
      </w:r>
    </w:p>
    <w:sectPr w:rsidR="00184129" w:rsidSect="004401E2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07"/>
    <w:multiLevelType w:val="hybridMultilevel"/>
    <w:tmpl w:val="31A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04B2"/>
    <w:multiLevelType w:val="hybridMultilevel"/>
    <w:tmpl w:val="B77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04F8"/>
    <w:multiLevelType w:val="hybridMultilevel"/>
    <w:tmpl w:val="AA9E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D01"/>
    <w:multiLevelType w:val="hybridMultilevel"/>
    <w:tmpl w:val="3F9E2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AB393F"/>
    <w:multiLevelType w:val="hybridMultilevel"/>
    <w:tmpl w:val="A848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5FD7"/>
    <w:multiLevelType w:val="multilevel"/>
    <w:tmpl w:val="348C51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0"/>
    <w:rsid w:val="00023277"/>
    <w:rsid w:val="00027D47"/>
    <w:rsid w:val="00033521"/>
    <w:rsid w:val="00053627"/>
    <w:rsid w:val="0009548E"/>
    <w:rsid w:val="000B4D34"/>
    <w:rsid w:val="000C0313"/>
    <w:rsid w:val="000E2927"/>
    <w:rsid w:val="00135BF7"/>
    <w:rsid w:val="00157075"/>
    <w:rsid w:val="00162918"/>
    <w:rsid w:val="00171B86"/>
    <w:rsid w:val="00184129"/>
    <w:rsid w:val="0019172F"/>
    <w:rsid w:val="00192FAB"/>
    <w:rsid w:val="001A7455"/>
    <w:rsid w:val="001C3843"/>
    <w:rsid w:val="001D35A7"/>
    <w:rsid w:val="001F5122"/>
    <w:rsid w:val="00202A33"/>
    <w:rsid w:val="00204118"/>
    <w:rsid w:val="002100E2"/>
    <w:rsid w:val="002225F9"/>
    <w:rsid w:val="0022649D"/>
    <w:rsid w:val="00230780"/>
    <w:rsid w:val="00242272"/>
    <w:rsid w:val="0024344A"/>
    <w:rsid w:val="00255398"/>
    <w:rsid w:val="002574C2"/>
    <w:rsid w:val="002818C2"/>
    <w:rsid w:val="002838CA"/>
    <w:rsid w:val="002A21D1"/>
    <w:rsid w:val="002A71C2"/>
    <w:rsid w:val="002A7426"/>
    <w:rsid w:val="002C4FB9"/>
    <w:rsid w:val="002C5EBE"/>
    <w:rsid w:val="002C5F3F"/>
    <w:rsid w:val="002D7EF7"/>
    <w:rsid w:val="002E1B48"/>
    <w:rsid w:val="002F3504"/>
    <w:rsid w:val="00313F35"/>
    <w:rsid w:val="00316EED"/>
    <w:rsid w:val="003309D0"/>
    <w:rsid w:val="00361D22"/>
    <w:rsid w:val="00367B61"/>
    <w:rsid w:val="0037185D"/>
    <w:rsid w:val="003807AA"/>
    <w:rsid w:val="003924BC"/>
    <w:rsid w:val="003A2C37"/>
    <w:rsid w:val="003D4F05"/>
    <w:rsid w:val="003E7645"/>
    <w:rsid w:val="00403A69"/>
    <w:rsid w:val="00421D47"/>
    <w:rsid w:val="004559E3"/>
    <w:rsid w:val="004571EA"/>
    <w:rsid w:val="00497C39"/>
    <w:rsid w:val="004A115E"/>
    <w:rsid w:val="004F7C6E"/>
    <w:rsid w:val="005127BC"/>
    <w:rsid w:val="00522719"/>
    <w:rsid w:val="005241B8"/>
    <w:rsid w:val="00567308"/>
    <w:rsid w:val="00570E23"/>
    <w:rsid w:val="005760A0"/>
    <w:rsid w:val="00592252"/>
    <w:rsid w:val="005B7416"/>
    <w:rsid w:val="005E61CA"/>
    <w:rsid w:val="006060B0"/>
    <w:rsid w:val="00617EC7"/>
    <w:rsid w:val="006614A6"/>
    <w:rsid w:val="006B1378"/>
    <w:rsid w:val="00734080"/>
    <w:rsid w:val="00761BFB"/>
    <w:rsid w:val="007A4886"/>
    <w:rsid w:val="007F1BF8"/>
    <w:rsid w:val="007F2FDE"/>
    <w:rsid w:val="007F6F68"/>
    <w:rsid w:val="0080207E"/>
    <w:rsid w:val="00811B34"/>
    <w:rsid w:val="00826CC9"/>
    <w:rsid w:val="00842E29"/>
    <w:rsid w:val="00846457"/>
    <w:rsid w:val="008550CF"/>
    <w:rsid w:val="008839E8"/>
    <w:rsid w:val="0089077A"/>
    <w:rsid w:val="0089643D"/>
    <w:rsid w:val="008A005A"/>
    <w:rsid w:val="008A5816"/>
    <w:rsid w:val="008C7F85"/>
    <w:rsid w:val="008D2673"/>
    <w:rsid w:val="008E12D2"/>
    <w:rsid w:val="008E5852"/>
    <w:rsid w:val="009103F9"/>
    <w:rsid w:val="00914927"/>
    <w:rsid w:val="00947C5D"/>
    <w:rsid w:val="00975980"/>
    <w:rsid w:val="009A400F"/>
    <w:rsid w:val="009B75D0"/>
    <w:rsid w:val="009D2946"/>
    <w:rsid w:val="009F7DAE"/>
    <w:rsid w:val="00A157AC"/>
    <w:rsid w:val="00A16E90"/>
    <w:rsid w:val="00A25E1C"/>
    <w:rsid w:val="00A30967"/>
    <w:rsid w:val="00A62342"/>
    <w:rsid w:val="00A72F43"/>
    <w:rsid w:val="00A941D7"/>
    <w:rsid w:val="00AD4C72"/>
    <w:rsid w:val="00AE5754"/>
    <w:rsid w:val="00AF1637"/>
    <w:rsid w:val="00B01913"/>
    <w:rsid w:val="00B102D5"/>
    <w:rsid w:val="00B46FBC"/>
    <w:rsid w:val="00B82730"/>
    <w:rsid w:val="00B87C69"/>
    <w:rsid w:val="00BA2C9D"/>
    <w:rsid w:val="00BB5D15"/>
    <w:rsid w:val="00BC0F12"/>
    <w:rsid w:val="00BE4594"/>
    <w:rsid w:val="00C319BF"/>
    <w:rsid w:val="00C632BF"/>
    <w:rsid w:val="00CF28D1"/>
    <w:rsid w:val="00D3339B"/>
    <w:rsid w:val="00D34E95"/>
    <w:rsid w:val="00D53C09"/>
    <w:rsid w:val="00D80547"/>
    <w:rsid w:val="00DA08B6"/>
    <w:rsid w:val="00DA46DB"/>
    <w:rsid w:val="00DA7A94"/>
    <w:rsid w:val="00E01E8C"/>
    <w:rsid w:val="00E041B4"/>
    <w:rsid w:val="00E063C0"/>
    <w:rsid w:val="00E3605E"/>
    <w:rsid w:val="00E36104"/>
    <w:rsid w:val="00E811D0"/>
    <w:rsid w:val="00E92470"/>
    <w:rsid w:val="00EA0F18"/>
    <w:rsid w:val="00EA74DE"/>
    <w:rsid w:val="00EC106F"/>
    <w:rsid w:val="00EC3BB3"/>
    <w:rsid w:val="00F34F37"/>
    <w:rsid w:val="00F37CE6"/>
    <w:rsid w:val="00F657B3"/>
    <w:rsid w:val="00F90082"/>
    <w:rsid w:val="00FB0B3F"/>
    <w:rsid w:val="00FC0782"/>
    <w:rsid w:val="00FC43A9"/>
    <w:rsid w:val="00FD420A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8816-8D76-46B6-9F90-993CD22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6305-02FC-4CE4-8A1D-6A523815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13</cp:revision>
  <cp:lastPrinted>2021-08-10T20:30:00Z</cp:lastPrinted>
  <dcterms:created xsi:type="dcterms:W3CDTF">2021-07-15T18:39:00Z</dcterms:created>
  <dcterms:modified xsi:type="dcterms:W3CDTF">2021-08-11T23:13:00Z</dcterms:modified>
</cp:coreProperties>
</file>