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D0" w:rsidRPr="0072777E" w:rsidRDefault="003309D0" w:rsidP="003309D0">
      <w:pPr>
        <w:jc w:val="center"/>
        <w:rPr>
          <w:rFonts w:ascii="Arial" w:hAnsi="Arial" w:cs="Arial"/>
          <w:b/>
        </w:rPr>
      </w:pPr>
      <w:r w:rsidRPr="0072777E">
        <w:rPr>
          <w:rFonts w:ascii="Arial" w:hAnsi="Arial" w:cs="Arial"/>
          <w:b/>
        </w:rPr>
        <w:t>ROLLING HILLS-GLENCAIRN COMMUNITY SERVICE, INC.</w:t>
      </w:r>
    </w:p>
    <w:p w:rsidR="003309D0" w:rsidRDefault="003309D0" w:rsidP="003309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BOARD MEETING MINUTES</w:t>
      </w:r>
    </w:p>
    <w:p w:rsidR="003309D0" w:rsidRDefault="0080207E" w:rsidP="003309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March </w:t>
      </w:r>
      <w:r w:rsidR="003924BC">
        <w:rPr>
          <w:rFonts w:ascii="Arial" w:hAnsi="Arial" w:cs="Arial"/>
          <w:b/>
        </w:rPr>
        <w:t>9</w:t>
      </w:r>
      <w:r w:rsidR="003309D0">
        <w:rPr>
          <w:rFonts w:ascii="Arial" w:hAnsi="Arial" w:cs="Arial"/>
          <w:b/>
        </w:rPr>
        <w:t xml:space="preserve">, 2021 </w:t>
      </w:r>
    </w:p>
    <w:p w:rsidR="003309D0" w:rsidRPr="00171B86" w:rsidRDefault="003309D0" w:rsidP="003309D0">
      <w:pPr>
        <w:jc w:val="center"/>
        <w:rPr>
          <w:rFonts w:ascii="Arial" w:hAnsi="Arial" w:cs="Arial"/>
          <w:b/>
          <w:sz w:val="20"/>
        </w:rPr>
      </w:pPr>
    </w:p>
    <w:p w:rsidR="003309D0" w:rsidRDefault="003924BC" w:rsidP="003309D0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Vice President, Kathleen Parvin</w:t>
      </w:r>
      <w:r w:rsidR="003309D0">
        <w:rPr>
          <w:rFonts w:ascii="Arial" w:hAnsi="Arial" w:cs="Arial"/>
          <w:b/>
          <w:sz w:val="22"/>
          <w:szCs w:val="22"/>
        </w:rPr>
        <w:t xml:space="preserve"> cal</w:t>
      </w:r>
      <w:r w:rsidR="0080207E">
        <w:rPr>
          <w:rFonts w:ascii="Arial" w:hAnsi="Arial" w:cs="Arial"/>
          <w:b/>
          <w:sz w:val="22"/>
          <w:szCs w:val="22"/>
        </w:rPr>
        <w:t>led the meeting to order at 7:06</w:t>
      </w:r>
      <w:r w:rsidR="003309D0">
        <w:rPr>
          <w:rFonts w:ascii="Arial" w:hAnsi="Arial" w:cs="Arial"/>
          <w:b/>
          <w:sz w:val="22"/>
          <w:szCs w:val="22"/>
        </w:rPr>
        <w:t xml:space="preserve"> pm via Zoom</w:t>
      </w:r>
    </w:p>
    <w:p w:rsidR="003309D0" w:rsidRPr="000B4D34" w:rsidRDefault="003309D0" w:rsidP="003309D0">
      <w:pPr>
        <w:tabs>
          <w:tab w:val="left" w:pos="7852"/>
        </w:tabs>
        <w:rPr>
          <w:rFonts w:ascii="Arial" w:hAnsi="Arial" w:cs="Arial"/>
          <w:b/>
          <w:sz w:val="18"/>
          <w:szCs w:val="22"/>
        </w:rPr>
      </w:pPr>
    </w:p>
    <w:p w:rsidR="003309D0" w:rsidRDefault="003309D0" w:rsidP="003309D0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Board members attending: Eugene Hartman, Kathleen Parvin, Chris Otto, Frank Walls, </w:t>
      </w:r>
      <w:r w:rsidR="0080207E">
        <w:rPr>
          <w:rFonts w:ascii="Arial" w:hAnsi="Arial" w:cs="Arial"/>
          <w:b/>
          <w:sz w:val="22"/>
          <w:szCs w:val="22"/>
        </w:rPr>
        <w:t>Dan Kelly, Bob Simpson and</w:t>
      </w:r>
      <w:r w:rsidR="003924BC">
        <w:rPr>
          <w:rFonts w:ascii="Arial" w:hAnsi="Arial" w:cs="Arial"/>
          <w:b/>
          <w:sz w:val="22"/>
          <w:szCs w:val="22"/>
        </w:rPr>
        <w:t xml:space="preserve"> Steve Baker</w:t>
      </w:r>
    </w:p>
    <w:p w:rsidR="003309D0" w:rsidRPr="00AF6046" w:rsidRDefault="003309D0" w:rsidP="003309D0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Also attending: Office Manager, Ruby Hall, Office Assist</w:t>
      </w:r>
      <w:r w:rsidR="008E12D2">
        <w:rPr>
          <w:rFonts w:ascii="Arial" w:hAnsi="Arial" w:cs="Arial"/>
          <w:b/>
          <w:sz w:val="22"/>
          <w:szCs w:val="22"/>
        </w:rPr>
        <w:t>ant, Netra Jadhav,</w:t>
      </w:r>
      <w:r w:rsidR="003924BC">
        <w:rPr>
          <w:rFonts w:ascii="Arial" w:hAnsi="Arial" w:cs="Arial"/>
          <w:b/>
          <w:sz w:val="22"/>
          <w:szCs w:val="22"/>
        </w:rPr>
        <w:t xml:space="preserve"> Sandra Bodamer from King Water</w:t>
      </w:r>
      <w:r w:rsidR="0080207E">
        <w:rPr>
          <w:rFonts w:ascii="Arial" w:hAnsi="Arial" w:cs="Arial"/>
          <w:b/>
          <w:sz w:val="22"/>
          <w:szCs w:val="22"/>
        </w:rPr>
        <w:t>,</w:t>
      </w:r>
      <w:r w:rsidR="008E12D2">
        <w:rPr>
          <w:rFonts w:ascii="Arial" w:hAnsi="Arial" w:cs="Arial"/>
          <w:b/>
          <w:sz w:val="22"/>
          <w:szCs w:val="22"/>
        </w:rPr>
        <w:t xml:space="preserve"> and</w:t>
      </w:r>
      <w:r w:rsidR="0080207E">
        <w:rPr>
          <w:rFonts w:ascii="Arial" w:hAnsi="Arial" w:cs="Arial"/>
          <w:b/>
          <w:sz w:val="22"/>
          <w:szCs w:val="22"/>
        </w:rPr>
        <w:t xml:space="preserve"> one member</w:t>
      </w:r>
    </w:p>
    <w:p w:rsidR="003309D0" w:rsidRPr="00A434C1" w:rsidRDefault="003309D0" w:rsidP="003309D0">
      <w:pPr>
        <w:rPr>
          <w:rFonts w:ascii="Arial" w:hAnsi="Arial" w:cs="Arial"/>
          <w:b/>
          <w:sz w:val="20"/>
          <w:szCs w:val="22"/>
        </w:rPr>
      </w:pPr>
    </w:p>
    <w:p w:rsidR="003309D0" w:rsidRDefault="002A7426" w:rsidP="003309D0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minutes</w:t>
      </w:r>
    </w:p>
    <w:p w:rsidR="002A7426" w:rsidRPr="002A7426" w:rsidRDefault="0080207E" w:rsidP="002A7426">
      <w:pPr>
        <w:pStyle w:val="ListParagraph"/>
        <w:numPr>
          <w:ilvl w:val="0"/>
          <w:numId w:val="6"/>
        </w:numPr>
        <w:tabs>
          <w:tab w:val="left" w:pos="7852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Mr. Kelly</w:t>
      </w:r>
      <w:r w:rsidR="002A7426" w:rsidRPr="002A7426">
        <w:rPr>
          <w:rFonts w:ascii="Arial" w:hAnsi="Arial" w:cs="Arial"/>
          <w:sz w:val="22"/>
          <w:szCs w:val="22"/>
        </w:rPr>
        <w:t xml:space="preserve"> moved to</w:t>
      </w:r>
      <w:r>
        <w:rPr>
          <w:rFonts w:ascii="Arial" w:hAnsi="Arial" w:cs="Arial"/>
          <w:sz w:val="22"/>
          <w:szCs w:val="22"/>
        </w:rPr>
        <w:t xml:space="preserve"> approve minutes of the February 9</w:t>
      </w:r>
      <w:r w:rsidR="002A7426" w:rsidRPr="002A7426">
        <w:rPr>
          <w:rFonts w:ascii="Arial" w:hAnsi="Arial" w:cs="Arial"/>
          <w:sz w:val="22"/>
          <w:szCs w:val="22"/>
        </w:rPr>
        <w:t>,</w:t>
      </w:r>
      <w:r w:rsidR="002A74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2021 meeting. Mr. Otto </w:t>
      </w:r>
      <w:r w:rsidR="002A7426" w:rsidRPr="002A7426">
        <w:rPr>
          <w:rFonts w:ascii="Arial" w:hAnsi="Arial" w:cs="Arial"/>
          <w:sz w:val="22"/>
          <w:szCs w:val="22"/>
        </w:rPr>
        <w:t>seconded the motion. Motion passed unan</w:t>
      </w:r>
      <w:r>
        <w:rPr>
          <w:rFonts w:ascii="Arial" w:hAnsi="Arial" w:cs="Arial"/>
          <w:sz w:val="22"/>
          <w:szCs w:val="22"/>
        </w:rPr>
        <w:t>imously. Minutes of the February 9</w:t>
      </w:r>
      <w:r w:rsidR="002A7426" w:rsidRPr="002A7426">
        <w:rPr>
          <w:rFonts w:ascii="Arial" w:hAnsi="Arial" w:cs="Arial"/>
          <w:sz w:val="22"/>
          <w:szCs w:val="22"/>
        </w:rPr>
        <w:t>,</w:t>
      </w:r>
      <w:r w:rsidR="002A7426">
        <w:rPr>
          <w:rFonts w:ascii="Arial" w:hAnsi="Arial" w:cs="Arial"/>
          <w:sz w:val="22"/>
          <w:szCs w:val="22"/>
        </w:rPr>
        <w:t xml:space="preserve"> </w:t>
      </w:r>
      <w:r w:rsidR="003924BC">
        <w:rPr>
          <w:rFonts w:ascii="Arial" w:hAnsi="Arial" w:cs="Arial"/>
          <w:sz w:val="22"/>
          <w:szCs w:val="22"/>
        </w:rPr>
        <w:t>2021</w:t>
      </w:r>
      <w:r w:rsidR="002A7426" w:rsidRPr="002A7426">
        <w:rPr>
          <w:rFonts w:ascii="Arial" w:hAnsi="Arial" w:cs="Arial"/>
          <w:sz w:val="22"/>
          <w:szCs w:val="22"/>
        </w:rPr>
        <w:t xml:space="preserve"> board meeting are approved and entered into the association records.</w:t>
      </w:r>
    </w:p>
    <w:p w:rsidR="003309D0" w:rsidRPr="000B4D34" w:rsidRDefault="003309D0" w:rsidP="003309D0">
      <w:pPr>
        <w:rPr>
          <w:rFonts w:ascii="Arial" w:hAnsi="Arial" w:cs="Arial"/>
          <w:sz w:val="18"/>
          <w:szCs w:val="22"/>
        </w:rPr>
      </w:pPr>
    </w:p>
    <w:p w:rsidR="003309D0" w:rsidRDefault="003309D0" w:rsidP="00171B86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Comment</w:t>
      </w:r>
    </w:p>
    <w:p w:rsidR="00171B86" w:rsidRDefault="0080207E" w:rsidP="00171B86">
      <w:pPr>
        <w:pStyle w:val="ListParagraph"/>
        <w:numPr>
          <w:ilvl w:val="0"/>
          <w:numId w:val="6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Nick Ricci is interested in volunteering for the Board member position. He was not able to </w:t>
      </w:r>
      <w:r w:rsidR="00F657B3">
        <w:rPr>
          <w:rFonts w:ascii="Arial" w:hAnsi="Arial" w:cs="Arial"/>
          <w:sz w:val="22"/>
          <w:szCs w:val="22"/>
        </w:rPr>
        <w:t>attend the meeting</w:t>
      </w:r>
      <w:r>
        <w:rPr>
          <w:rFonts w:ascii="Arial" w:hAnsi="Arial" w:cs="Arial"/>
          <w:sz w:val="22"/>
          <w:szCs w:val="22"/>
        </w:rPr>
        <w:t>.</w:t>
      </w:r>
    </w:p>
    <w:p w:rsidR="005B7416" w:rsidRPr="000B4D34" w:rsidRDefault="005B7416" w:rsidP="005B7416">
      <w:pPr>
        <w:pStyle w:val="ListParagraph"/>
        <w:tabs>
          <w:tab w:val="left" w:pos="7852"/>
        </w:tabs>
        <w:rPr>
          <w:rFonts w:ascii="Arial" w:hAnsi="Arial" w:cs="Arial"/>
          <w:sz w:val="18"/>
          <w:szCs w:val="22"/>
        </w:rPr>
      </w:pPr>
    </w:p>
    <w:p w:rsidR="003309D0" w:rsidRPr="00E43B04" w:rsidRDefault="003309D0" w:rsidP="003309D0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Water Report </w:t>
      </w:r>
      <w:r>
        <w:rPr>
          <w:rFonts w:ascii="Arial" w:hAnsi="Arial" w:cs="Arial"/>
          <w:b/>
          <w:sz w:val="22"/>
          <w:szCs w:val="22"/>
        </w:rPr>
        <w:tab/>
      </w:r>
    </w:p>
    <w:p w:rsidR="003924BC" w:rsidRDefault="0024344A" w:rsidP="003924B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u</w:t>
      </w:r>
      <w:r w:rsidR="003924BC">
        <w:rPr>
          <w:rFonts w:ascii="Arial" w:hAnsi="Arial" w:cs="Arial"/>
          <w:sz w:val="22"/>
          <w:szCs w:val="22"/>
        </w:rPr>
        <w:t>nacco</w:t>
      </w:r>
      <w:r w:rsidR="0080207E">
        <w:rPr>
          <w:rFonts w:ascii="Arial" w:hAnsi="Arial" w:cs="Arial"/>
          <w:sz w:val="22"/>
          <w:szCs w:val="22"/>
        </w:rPr>
        <w:t>unted water for February is -30.89 %</w:t>
      </w:r>
      <w:r w:rsidR="00F657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it is unknown why there was </w:t>
      </w:r>
      <w:r w:rsidR="00570E23">
        <w:rPr>
          <w:rFonts w:ascii="Arial" w:hAnsi="Arial" w:cs="Arial"/>
          <w:sz w:val="22"/>
          <w:szCs w:val="22"/>
        </w:rPr>
        <w:t>gain</w:t>
      </w:r>
      <w:r w:rsidR="00F657B3">
        <w:rPr>
          <w:rFonts w:ascii="Arial" w:hAnsi="Arial" w:cs="Arial"/>
          <w:sz w:val="22"/>
          <w:szCs w:val="22"/>
        </w:rPr>
        <w:t>.</w:t>
      </w:r>
    </w:p>
    <w:p w:rsidR="0080207E" w:rsidRDefault="0024344A" w:rsidP="003924B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King Water Mgmt.</w:t>
      </w:r>
      <w:r w:rsidR="00FC43A9">
        <w:rPr>
          <w:rFonts w:ascii="Arial" w:hAnsi="Arial" w:cs="Arial"/>
          <w:sz w:val="22"/>
          <w:szCs w:val="22"/>
        </w:rPr>
        <w:t xml:space="preserve"> </w:t>
      </w:r>
      <w:r w:rsidR="0080207E">
        <w:rPr>
          <w:rFonts w:ascii="Arial" w:hAnsi="Arial" w:cs="Arial"/>
          <w:sz w:val="22"/>
          <w:szCs w:val="22"/>
        </w:rPr>
        <w:t>bill for January</w:t>
      </w:r>
      <w:r w:rsidR="00FC43A9">
        <w:rPr>
          <w:rFonts w:ascii="Arial" w:hAnsi="Arial" w:cs="Arial"/>
          <w:sz w:val="22"/>
          <w:szCs w:val="22"/>
        </w:rPr>
        <w:t xml:space="preserve"> 2021 was $2228.34, which includes monthly water testing.</w:t>
      </w:r>
    </w:p>
    <w:p w:rsidR="00F657B3" w:rsidRDefault="00761BFB" w:rsidP="003924B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Discussed the progress</w:t>
      </w:r>
      <w:r w:rsidR="00FC43A9">
        <w:rPr>
          <w:rFonts w:ascii="Arial" w:hAnsi="Arial" w:cs="Arial"/>
          <w:sz w:val="22"/>
          <w:szCs w:val="22"/>
        </w:rPr>
        <w:t xml:space="preserve"> of</w:t>
      </w:r>
      <w:r w:rsidR="0024344A">
        <w:rPr>
          <w:rFonts w:ascii="Arial" w:hAnsi="Arial" w:cs="Arial"/>
          <w:sz w:val="22"/>
          <w:szCs w:val="22"/>
        </w:rPr>
        <w:t xml:space="preserve"> the</w:t>
      </w:r>
      <w:r w:rsidR="00FC43A9">
        <w:rPr>
          <w:rFonts w:ascii="Arial" w:hAnsi="Arial" w:cs="Arial"/>
          <w:sz w:val="22"/>
          <w:szCs w:val="22"/>
        </w:rPr>
        <w:t xml:space="preserve"> </w:t>
      </w:r>
      <w:r w:rsidR="00A16E90">
        <w:rPr>
          <w:rFonts w:ascii="Arial" w:hAnsi="Arial" w:cs="Arial"/>
          <w:sz w:val="22"/>
          <w:szCs w:val="22"/>
        </w:rPr>
        <w:t>“</w:t>
      </w:r>
      <w:r w:rsidR="00A72F43">
        <w:rPr>
          <w:rFonts w:ascii="Arial" w:hAnsi="Arial" w:cs="Arial"/>
          <w:sz w:val="22"/>
          <w:szCs w:val="22"/>
        </w:rPr>
        <w:t>to do list</w:t>
      </w:r>
      <w:r w:rsidR="00A16E90">
        <w:rPr>
          <w:rFonts w:ascii="Arial" w:hAnsi="Arial" w:cs="Arial"/>
          <w:sz w:val="22"/>
          <w:szCs w:val="22"/>
        </w:rPr>
        <w:t>”</w:t>
      </w:r>
      <w:r w:rsidR="00F657B3">
        <w:rPr>
          <w:rFonts w:ascii="Arial" w:hAnsi="Arial" w:cs="Arial"/>
          <w:sz w:val="22"/>
          <w:szCs w:val="22"/>
        </w:rPr>
        <w:t xml:space="preserve"> as presented by King Water in February 2021</w:t>
      </w:r>
      <w:r w:rsidR="00FC43A9">
        <w:rPr>
          <w:rFonts w:ascii="Arial" w:hAnsi="Arial" w:cs="Arial"/>
          <w:sz w:val="22"/>
          <w:szCs w:val="22"/>
        </w:rPr>
        <w:t>. They are working to fix the pipe in the pumphouse and are soaking 2 filters.</w:t>
      </w:r>
      <w:r w:rsidR="00570E23">
        <w:rPr>
          <w:rFonts w:ascii="Arial" w:hAnsi="Arial" w:cs="Arial"/>
          <w:sz w:val="22"/>
          <w:szCs w:val="22"/>
        </w:rPr>
        <w:t xml:space="preserve"> </w:t>
      </w:r>
      <w:r w:rsidR="00F657B3">
        <w:rPr>
          <w:rFonts w:ascii="Arial" w:hAnsi="Arial" w:cs="Arial"/>
          <w:sz w:val="22"/>
          <w:szCs w:val="22"/>
        </w:rPr>
        <w:t xml:space="preserve">The </w:t>
      </w:r>
      <w:r w:rsidR="00570E23">
        <w:rPr>
          <w:rFonts w:ascii="Arial" w:hAnsi="Arial" w:cs="Arial"/>
          <w:sz w:val="22"/>
          <w:szCs w:val="22"/>
        </w:rPr>
        <w:t>“</w:t>
      </w:r>
      <w:r w:rsidR="00F657B3">
        <w:rPr>
          <w:rFonts w:ascii="Arial" w:hAnsi="Arial" w:cs="Arial"/>
          <w:sz w:val="22"/>
          <w:szCs w:val="22"/>
        </w:rPr>
        <w:t>to do</w:t>
      </w:r>
      <w:r w:rsidR="00570E23">
        <w:rPr>
          <w:rFonts w:ascii="Arial" w:hAnsi="Arial" w:cs="Arial"/>
          <w:sz w:val="22"/>
          <w:szCs w:val="22"/>
        </w:rPr>
        <w:t>”</w:t>
      </w:r>
      <w:r w:rsidR="00F657B3">
        <w:rPr>
          <w:rFonts w:ascii="Arial" w:hAnsi="Arial" w:cs="Arial"/>
          <w:sz w:val="22"/>
          <w:szCs w:val="22"/>
        </w:rPr>
        <w:t xml:space="preserve"> list should be complete before the full</w:t>
      </w:r>
      <w:r>
        <w:rPr>
          <w:rFonts w:ascii="Arial" w:hAnsi="Arial" w:cs="Arial"/>
          <w:sz w:val="22"/>
          <w:szCs w:val="22"/>
        </w:rPr>
        <w:t xml:space="preserve"> </w:t>
      </w:r>
      <w:r w:rsidR="00570E23">
        <w:rPr>
          <w:rFonts w:ascii="Arial" w:hAnsi="Arial" w:cs="Arial"/>
          <w:sz w:val="22"/>
          <w:szCs w:val="22"/>
        </w:rPr>
        <w:t xml:space="preserve">system </w:t>
      </w:r>
      <w:r w:rsidR="00B82730">
        <w:rPr>
          <w:rFonts w:ascii="Arial" w:hAnsi="Arial" w:cs="Arial"/>
          <w:sz w:val="22"/>
          <w:szCs w:val="22"/>
        </w:rPr>
        <w:t xml:space="preserve">flush </w:t>
      </w:r>
      <w:r>
        <w:rPr>
          <w:rFonts w:ascii="Arial" w:hAnsi="Arial" w:cs="Arial"/>
          <w:sz w:val="22"/>
          <w:szCs w:val="22"/>
        </w:rPr>
        <w:t>in April</w:t>
      </w:r>
      <w:r w:rsidR="00A72F43">
        <w:rPr>
          <w:rFonts w:ascii="Arial" w:hAnsi="Arial" w:cs="Arial"/>
          <w:sz w:val="22"/>
          <w:szCs w:val="22"/>
        </w:rPr>
        <w:t xml:space="preserve">. </w:t>
      </w:r>
    </w:p>
    <w:p w:rsidR="00F657B3" w:rsidRDefault="00A72F43" w:rsidP="003924B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4344A">
        <w:rPr>
          <w:rFonts w:ascii="Arial" w:hAnsi="Arial" w:cs="Arial"/>
          <w:sz w:val="22"/>
          <w:szCs w:val="22"/>
        </w:rPr>
        <w:t xml:space="preserve">he February 2021 water report has not yet been </w:t>
      </w:r>
      <w:r>
        <w:rPr>
          <w:rFonts w:ascii="Arial" w:hAnsi="Arial" w:cs="Arial"/>
          <w:sz w:val="22"/>
          <w:szCs w:val="22"/>
        </w:rPr>
        <w:t xml:space="preserve">received. </w:t>
      </w:r>
    </w:p>
    <w:p w:rsidR="00F657B3" w:rsidRDefault="00A72F43" w:rsidP="003924B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has bee</w:t>
      </w:r>
      <w:r w:rsidR="0024344A">
        <w:rPr>
          <w:rFonts w:ascii="Arial" w:hAnsi="Arial" w:cs="Arial"/>
          <w:sz w:val="22"/>
          <w:szCs w:val="22"/>
        </w:rPr>
        <w:t>n a few complaints about “brown” water</w:t>
      </w:r>
      <w:r w:rsidR="00F657B3">
        <w:rPr>
          <w:rFonts w:ascii="Arial" w:hAnsi="Arial" w:cs="Arial"/>
          <w:sz w:val="22"/>
          <w:szCs w:val="22"/>
        </w:rPr>
        <w:t>.</w:t>
      </w:r>
      <w:r w:rsidR="00A16E90">
        <w:rPr>
          <w:rFonts w:ascii="Arial" w:hAnsi="Arial" w:cs="Arial"/>
          <w:sz w:val="22"/>
          <w:szCs w:val="22"/>
        </w:rPr>
        <w:t xml:space="preserve"> </w:t>
      </w:r>
      <w:r w:rsidR="0024344A">
        <w:rPr>
          <w:rFonts w:ascii="Arial" w:hAnsi="Arial" w:cs="Arial"/>
          <w:sz w:val="22"/>
          <w:szCs w:val="22"/>
        </w:rPr>
        <w:t>King is working on resolving the issue.</w:t>
      </w:r>
      <w:r w:rsidR="00A16E90">
        <w:rPr>
          <w:rFonts w:ascii="Arial" w:hAnsi="Arial" w:cs="Arial"/>
          <w:sz w:val="22"/>
          <w:szCs w:val="22"/>
        </w:rPr>
        <w:t xml:space="preserve"> </w:t>
      </w:r>
    </w:p>
    <w:p w:rsidR="00FC43A9" w:rsidRDefault="00F657B3" w:rsidP="003924B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chlor</w:t>
      </w:r>
      <w:r w:rsidR="0024344A">
        <w:rPr>
          <w:rFonts w:ascii="Arial" w:hAnsi="Arial" w:cs="Arial"/>
          <w:sz w:val="22"/>
          <w:szCs w:val="22"/>
        </w:rPr>
        <w:t xml:space="preserve">ine transfer pump is broken, </w:t>
      </w:r>
      <w:r>
        <w:rPr>
          <w:rFonts w:ascii="Arial" w:hAnsi="Arial" w:cs="Arial"/>
          <w:sz w:val="22"/>
          <w:szCs w:val="22"/>
        </w:rPr>
        <w:t xml:space="preserve">King Water </w:t>
      </w:r>
      <w:r w:rsidR="0024344A">
        <w:rPr>
          <w:rFonts w:ascii="Arial" w:hAnsi="Arial" w:cs="Arial"/>
          <w:sz w:val="22"/>
          <w:szCs w:val="22"/>
        </w:rPr>
        <w:t xml:space="preserve">requested to purchase a new one. Cost is </w:t>
      </w:r>
      <w:r>
        <w:rPr>
          <w:rFonts w:ascii="Arial" w:hAnsi="Arial" w:cs="Arial"/>
          <w:sz w:val="22"/>
          <w:szCs w:val="22"/>
        </w:rPr>
        <w:t>approx.</w:t>
      </w:r>
      <w:r w:rsidR="008C7F85">
        <w:rPr>
          <w:rFonts w:ascii="Arial" w:hAnsi="Arial" w:cs="Arial"/>
          <w:sz w:val="22"/>
          <w:szCs w:val="22"/>
        </w:rPr>
        <w:t xml:space="preserve"> $700</w:t>
      </w:r>
      <w:r w:rsidR="0024344A">
        <w:rPr>
          <w:rFonts w:ascii="Arial" w:hAnsi="Arial" w:cs="Arial"/>
          <w:sz w:val="22"/>
          <w:szCs w:val="22"/>
        </w:rPr>
        <w:t>. A</w:t>
      </w:r>
      <w:r>
        <w:rPr>
          <w:rFonts w:ascii="Arial" w:hAnsi="Arial" w:cs="Arial"/>
          <w:sz w:val="22"/>
          <w:szCs w:val="22"/>
        </w:rPr>
        <w:t xml:space="preserve"> verbal approval was given on 2/18/21. </w:t>
      </w:r>
      <w:r w:rsidR="002818C2">
        <w:rPr>
          <w:rFonts w:ascii="Arial" w:hAnsi="Arial" w:cs="Arial"/>
          <w:sz w:val="22"/>
          <w:szCs w:val="22"/>
        </w:rPr>
        <w:t>Mr.</w:t>
      </w:r>
      <w:r>
        <w:rPr>
          <w:rFonts w:ascii="Arial" w:hAnsi="Arial" w:cs="Arial"/>
          <w:sz w:val="22"/>
          <w:szCs w:val="22"/>
        </w:rPr>
        <w:t xml:space="preserve"> Hartman motioned to approve the pu</w:t>
      </w:r>
      <w:r w:rsidR="0024344A">
        <w:rPr>
          <w:rFonts w:ascii="Arial" w:hAnsi="Arial" w:cs="Arial"/>
          <w:sz w:val="22"/>
          <w:szCs w:val="22"/>
        </w:rPr>
        <w:t xml:space="preserve">rchase of the </w:t>
      </w:r>
      <w:r>
        <w:rPr>
          <w:rFonts w:ascii="Arial" w:hAnsi="Arial" w:cs="Arial"/>
          <w:sz w:val="22"/>
          <w:szCs w:val="22"/>
        </w:rPr>
        <w:t>pump.</w:t>
      </w:r>
      <w:r w:rsidR="00A16E90">
        <w:rPr>
          <w:rFonts w:ascii="Arial" w:hAnsi="Arial" w:cs="Arial"/>
          <w:sz w:val="22"/>
          <w:szCs w:val="22"/>
        </w:rPr>
        <w:t xml:space="preserve"> Mr. Baker seconded the motion. Motion passed unanimously.</w:t>
      </w:r>
    </w:p>
    <w:p w:rsidR="00A72F43" w:rsidRPr="008C7F85" w:rsidRDefault="008A005A" w:rsidP="008C7F8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Full System Flush is scheduled for</w:t>
      </w:r>
      <w:r w:rsidR="0024344A">
        <w:rPr>
          <w:rFonts w:ascii="Arial" w:hAnsi="Arial" w:cs="Arial"/>
          <w:sz w:val="22"/>
          <w:szCs w:val="22"/>
        </w:rPr>
        <w:t xml:space="preserve"> Tuesday and Wednesday April 20-21, 2021</w:t>
      </w:r>
    </w:p>
    <w:p w:rsidR="008A005A" w:rsidRDefault="00570E23" w:rsidP="003924B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8E12D2">
        <w:rPr>
          <w:rFonts w:ascii="Arial" w:hAnsi="Arial" w:cs="Arial"/>
          <w:sz w:val="22"/>
          <w:szCs w:val="22"/>
        </w:rPr>
        <w:t xml:space="preserve">letter </w:t>
      </w:r>
      <w:r>
        <w:rPr>
          <w:rFonts w:ascii="Arial" w:hAnsi="Arial" w:cs="Arial"/>
          <w:sz w:val="22"/>
          <w:szCs w:val="22"/>
        </w:rPr>
        <w:t>was sent</w:t>
      </w:r>
      <w:r w:rsidR="008E12D2">
        <w:rPr>
          <w:rFonts w:ascii="Arial" w:hAnsi="Arial" w:cs="Arial"/>
          <w:sz w:val="22"/>
          <w:szCs w:val="22"/>
        </w:rPr>
        <w:t xml:space="preserve"> to 1609 Allyson and 1118 Paul Ave on January 26, 2021</w:t>
      </w:r>
      <w:r>
        <w:rPr>
          <w:rFonts w:ascii="Arial" w:hAnsi="Arial" w:cs="Arial"/>
          <w:sz w:val="22"/>
          <w:szCs w:val="22"/>
        </w:rPr>
        <w:t xml:space="preserve">. </w:t>
      </w:r>
      <w:r w:rsidR="00D3339B">
        <w:rPr>
          <w:rFonts w:ascii="Arial" w:hAnsi="Arial" w:cs="Arial"/>
          <w:sz w:val="22"/>
          <w:szCs w:val="22"/>
        </w:rPr>
        <w:t>The letter requested backflow meters be installed and evidence of correct installation of the sewer line in relation to water lines. No response has been received</w:t>
      </w:r>
      <w:r w:rsidR="0024344A">
        <w:rPr>
          <w:rFonts w:ascii="Arial" w:hAnsi="Arial" w:cs="Arial"/>
          <w:sz w:val="22"/>
          <w:szCs w:val="22"/>
        </w:rPr>
        <w:t>. Ms. Parvin</w:t>
      </w:r>
      <w:r w:rsidR="00D3339B">
        <w:rPr>
          <w:rFonts w:ascii="Arial" w:hAnsi="Arial" w:cs="Arial"/>
          <w:sz w:val="22"/>
          <w:szCs w:val="22"/>
        </w:rPr>
        <w:t xml:space="preserve"> will</w:t>
      </w:r>
      <w:r w:rsidR="003D4F05">
        <w:rPr>
          <w:rFonts w:ascii="Arial" w:hAnsi="Arial" w:cs="Arial"/>
          <w:sz w:val="22"/>
          <w:szCs w:val="22"/>
        </w:rPr>
        <w:t xml:space="preserve"> follow up.</w:t>
      </w:r>
    </w:p>
    <w:p w:rsidR="0080207E" w:rsidRPr="002225F9" w:rsidRDefault="0080207E" w:rsidP="002225F9">
      <w:pPr>
        <w:pStyle w:val="ListParagraph"/>
        <w:ind w:left="900"/>
        <w:rPr>
          <w:rFonts w:ascii="Arial" w:hAnsi="Arial" w:cs="Arial"/>
          <w:b/>
          <w:sz w:val="22"/>
          <w:szCs w:val="22"/>
        </w:rPr>
      </w:pPr>
    </w:p>
    <w:p w:rsidR="003309D0" w:rsidRDefault="003309D0" w:rsidP="003309D0">
      <w:pPr>
        <w:rPr>
          <w:rFonts w:ascii="Arial" w:hAnsi="Arial" w:cs="Arial"/>
          <w:b/>
          <w:sz w:val="22"/>
          <w:szCs w:val="22"/>
        </w:rPr>
      </w:pPr>
      <w:r w:rsidRPr="00E9086C">
        <w:rPr>
          <w:rFonts w:ascii="Arial" w:hAnsi="Arial" w:cs="Arial"/>
          <w:b/>
          <w:sz w:val="22"/>
          <w:szCs w:val="22"/>
        </w:rPr>
        <w:t>Bookkeeper/Office Report – Ruby Hall</w:t>
      </w:r>
    </w:p>
    <w:p w:rsidR="007F6F68" w:rsidRPr="00A700B8" w:rsidRDefault="002F3504" w:rsidP="007F6F6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water revoked fee</w:t>
      </w:r>
      <w:r w:rsidR="00D3339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w</w:t>
      </w:r>
      <w:r w:rsidR="00184129">
        <w:rPr>
          <w:rFonts w:ascii="Arial" w:hAnsi="Arial" w:cs="Arial"/>
          <w:sz w:val="22"/>
          <w:szCs w:val="22"/>
        </w:rPr>
        <w:t>ere</w:t>
      </w:r>
      <w:r>
        <w:rPr>
          <w:rFonts w:ascii="Arial" w:hAnsi="Arial" w:cs="Arial"/>
          <w:sz w:val="22"/>
          <w:szCs w:val="22"/>
        </w:rPr>
        <w:t xml:space="preserve"> pa</w:t>
      </w:r>
      <w:r w:rsidR="00C319BF">
        <w:rPr>
          <w:rFonts w:ascii="Arial" w:hAnsi="Arial" w:cs="Arial"/>
          <w:sz w:val="22"/>
          <w:szCs w:val="22"/>
        </w:rPr>
        <w:t>id in full for 1110 Sidney St. and w</w:t>
      </w:r>
      <w:r w:rsidR="003D4F05">
        <w:rPr>
          <w:rFonts w:ascii="Arial" w:hAnsi="Arial" w:cs="Arial"/>
          <w:sz w:val="22"/>
          <w:szCs w:val="22"/>
        </w:rPr>
        <w:t>ater</w:t>
      </w:r>
      <w:r>
        <w:rPr>
          <w:rFonts w:ascii="Arial" w:hAnsi="Arial" w:cs="Arial"/>
          <w:sz w:val="22"/>
          <w:szCs w:val="22"/>
        </w:rPr>
        <w:t xml:space="preserve"> service</w:t>
      </w:r>
      <w:r w:rsidR="003D4F05">
        <w:rPr>
          <w:rFonts w:ascii="Arial" w:hAnsi="Arial" w:cs="Arial"/>
          <w:sz w:val="22"/>
          <w:szCs w:val="22"/>
        </w:rPr>
        <w:t xml:space="preserve"> was reconnected on February 19, 2021</w:t>
      </w:r>
      <w:r>
        <w:rPr>
          <w:rFonts w:ascii="Arial" w:hAnsi="Arial" w:cs="Arial"/>
          <w:sz w:val="22"/>
          <w:szCs w:val="22"/>
        </w:rPr>
        <w:t>.</w:t>
      </w:r>
    </w:p>
    <w:p w:rsidR="003D4F05" w:rsidRPr="003D4F05" w:rsidRDefault="003D4F05" w:rsidP="003309D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Reviewed February 2021 preliminary financial reports.</w:t>
      </w:r>
    </w:p>
    <w:p w:rsidR="00C319BF" w:rsidRPr="00C319BF" w:rsidRDefault="00C319BF" w:rsidP="003309D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Evaluated </w:t>
      </w:r>
      <w:r w:rsidR="0024344A">
        <w:rPr>
          <w:rFonts w:ascii="Arial" w:hAnsi="Arial" w:cs="Arial"/>
          <w:sz w:val="22"/>
          <w:szCs w:val="22"/>
        </w:rPr>
        <w:t>2021-2022 b</w:t>
      </w:r>
      <w:r w:rsidR="003D4F05">
        <w:rPr>
          <w:rFonts w:ascii="Arial" w:hAnsi="Arial" w:cs="Arial"/>
          <w:sz w:val="22"/>
          <w:szCs w:val="22"/>
        </w:rPr>
        <w:t xml:space="preserve">udget </w:t>
      </w:r>
      <w:r>
        <w:rPr>
          <w:rFonts w:ascii="Arial" w:hAnsi="Arial" w:cs="Arial"/>
          <w:sz w:val="22"/>
          <w:szCs w:val="22"/>
        </w:rPr>
        <w:t xml:space="preserve">requirements, including rate increases. </w:t>
      </w:r>
      <w:r w:rsidR="003D4F05">
        <w:rPr>
          <w:rFonts w:ascii="Arial" w:hAnsi="Arial" w:cs="Arial"/>
          <w:sz w:val="22"/>
          <w:szCs w:val="22"/>
        </w:rPr>
        <w:t xml:space="preserve"> </w:t>
      </w:r>
    </w:p>
    <w:p w:rsidR="004571EA" w:rsidRPr="004571EA" w:rsidRDefault="003D4F05" w:rsidP="003309D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Ms. Pa</w:t>
      </w:r>
      <w:r w:rsidR="002818C2">
        <w:rPr>
          <w:rFonts w:ascii="Arial" w:hAnsi="Arial" w:cs="Arial"/>
          <w:sz w:val="22"/>
          <w:szCs w:val="22"/>
        </w:rPr>
        <w:t>rvin</w:t>
      </w:r>
      <w:r>
        <w:rPr>
          <w:rFonts w:ascii="Arial" w:hAnsi="Arial" w:cs="Arial"/>
          <w:sz w:val="22"/>
          <w:szCs w:val="22"/>
        </w:rPr>
        <w:t xml:space="preserve"> motioned to</w:t>
      </w:r>
      <w:r w:rsidR="00C319BF">
        <w:rPr>
          <w:rFonts w:ascii="Arial" w:hAnsi="Arial" w:cs="Arial"/>
          <w:sz w:val="22"/>
          <w:szCs w:val="22"/>
        </w:rPr>
        <w:t xml:space="preserve"> raise Ms. Hall,</w:t>
      </w:r>
      <w:r w:rsidR="003A2C37">
        <w:rPr>
          <w:rFonts w:ascii="Arial" w:hAnsi="Arial" w:cs="Arial"/>
          <w:sz w:val="22"/>
          <w:szCs w:val="22"/>
        </w:rPr>
        <w:t xml:space="preserve"> Ms. </w:t>
      </w:r>
      <w:proofErr w:type="spellStart"/>
      <w:r w:rsidR="003A2C37">
        <w:rPr>
          <w:rFonts w:ascii="Arial" w:hAnsi="Arial" w:cs="Arial"/>
          <w:sz w:val="22"/>
          <w:szCs w:val="22"/>
        </w:rPr>
        <w:t>Jadhav</w:t>
      </w:r>
      <w:proofErr w:type="spellEnd"/>
      <w:r w:rsidR="00C319BF">
        <w:rPr>
          <w:rFonts w:ascii="Arial" w:hAnsi="Arial" w:cs="Arial"/>
          <w:sz w:val="22"/>
          <w:szCs w:val="22"/>
        </w:rPr>
        <w:t xml:space="preserve"> &amp; Mr. </w:t>
      </w:r>
      <w:proofErr w:type="spellStart"/>
      <w:r w:rsidR="00C319BF">
        <w:rPr>
          <w:rFonts w:ascii="Arial" w:hAnsi="Arial" w:cs="Arial"/>
          <w:sz w:val="22"/>
          <w:szCs w:val="22"/>
        </w:rPr>
        <w:t>Vanderlinden’s</w:t>
      </w:r>
      <w:proofErr w:type="spellEnd"/>
      <w:r w:rsidR="00C319BF">
        <w:rPr>
          <w:rFonts w:ascii="Arial" w:hAnsi="Arial" w:cs="Arial"/>
          <w:sz w:val="22"/>
          <w:szCs w:val="22"/>
        </w:rPr>
        <w:t xml:space="preserve"> </w:t>
      </w:r>
      <w:r w:rsidR="002F3504">
        <w:rPr>
          <w:rFonts w:ascii="Arial" w:hAnsi="Arial" w:cs="Arial"/>
          <w:sz w:val="22"/>
          <w:szCs w:val="22"/>
        </w:rPr>
        <w:t>pay</w:t>
      </w:r>
      <w:r w:rsidR="003A2C37">
        <w:rPr>
          <w:rFonts w:ascii="Arial" w:hAnsi="Arial" w:cs="Arial"/>
          <w:sz w:val="22"/>
          <w:szCs w:val="22"/>
        </w:rPr>
        <w:t xml:space="preserve"> by 3% </w:t>
      </w:r>
      <w:r w:rsidR="004571EA">
        <w:rPr>
          <w:rFonts w:ascii="Arial" w:hAnsi="Arial" w:cs="Arial"/>
          <w:sz w:val="22"/>
          <w:szCs w:val="22"/>
        </w:rPr>
        <w:t>this year. Mr. Wa</w:t>
      </w:r>
      <w:r>
        <w:rPr>
          <w:rFonts w:ascii="Arial" w:hAnsi="Arial" w:cs="Arial"/>
          <w:sz w:val="22"/>
          <w:szCs w:val="22"/>
        </w:rPr>
        <w:t xml:space="preserve">lls </w:t>
      </w:r>
      <w:r w:rsidR="009F7DAE">
        <w:rPr>
          <w:rFonts w:ascii="Arial" w:hAnsi="Arial" w:cs="Arial"/>
          <w:sz w:val="22"/>
          <w:szCs w:val="22"/>
        </w:rPr>
        <w:t xml:space="preserve">seconded the motion. Motion passed unanimously. </w:t>
      </w:r>
    </w:p>
    <w:p w:rsidR="007F6F68" w:rsidRPr="0089643D" w:rsidRDefault="004571EA" w:rsidP="003309D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Reviewed </w:t>
      </w:r>
      <w:r w:rsidR="00C319BF">
        <w:rPr>
          <w:rFonts w:ascii="Arial" w:hAnsi="Arial" w:cs="Arial"/>
          <w:sz w:val="22"/>
          <w:szCs w:val="22"/>
        </w:rPr>
        <w:t>and approved a community h</w:t>
      </w:r>
      <w:r w:rsidR="00E92470">
        <w:rPr>
          <w:rFonts w:ascii="Arial" w:hAnsi="Arial" w:cs="Arial"/>
          <w:sz w:val="22"/>
          <w:szCs w:val="22"/>
        </w:rPr>
        <w:t>omeowner survey</w:t>
      </w:r>
      <w:r w:rsidR="00C319BF">
        <w:rPr>
          <w:rFonts w:ascii="Arial" w:hAnsi="Arial" w:cs="Arial"/>
          <w:sz w:val="22"/>
          <w:szCs w:val="22"/>
        </w:rPr>
        <w:t>.</w:t>
      </w:r>
      <w:r w:rsidR="00E36104">
        <w:rPr>
          <w:rFonts w:ascii="Arial" w:hAnsi="Arial" w:cs="Arial"/>
          <w:sz w:val="22"/>
          <w:szCs w:val="22"/>
        </w:rPr>
        <w:t xml:space="preserve"> It </w:t>
      </w:r>
      <w:r w:rsidR="00E92470">
        <w:rPr>
          <w:rFonts w:ascii="Arial" w:hAnsi="Arial" w:cs="Arial"/>
          <w:sz w:val="22"/>
          <w:szCs w:val="22"/>
        </w:rPr>
        <w:t>will be sent</w:t>
      </w:r>
      <w:r w:rsidR="00E36104">
        <w:rPr>
          <w:rFonts w:ascii="Arial" w:hAnsi="Arial" w:cs="Arial"/>
          <w:sz w:val="22"/>
          <w:szCs w:val="22"/>
        </w:rPr>
        <w:t xml:space="preserve"> o</w:t>
      </w:r>
      <w:r w:rsidR="00D53C09">
        <w:rPr>
          <w:rFonts w:ascii="Arial" w:hAnsi="Arial" w:cs="Arial"/>
          <w:sz w:val="22"/>
          <w:szCs w:val="22"/>
        </w:rPr>
        <w:t>ut with the next billing. N</w:t>
      </w:r>
      <w:r w:rsidR="002D7EF7">
        <w:rPr>
          <w:rFonts w:ascii="Arial" w:hAnsi="Arial" w:cs="Arial"/>
          <w:sz w:val="22"/>
          <w:szCs w:val="22"/>
        </w:rPr>
        <w:t>otification</w:t>
      </w:r>
      <w:r w:rsidR="00E36104">
        <w:rPr>
          <w:rFonts w:ascii="Arial" w:hAnsi="Arial" w:cs="Arial"/>
          <w:sz w:val="22"/>
          <w:szCs w:val="22"/>
        </w:rPr>
        <w:t xml:space="preserve"> will be posted on</w:t>
      </w:r>
      <w:r w:rsidR="00E92470">
        <w:rPr>
          <w:rFonts w:ascii="Arial" w:hAnsi="Arial" w:cs="Arial"/>
          <w:sz w:val="22"/>
          <w:szCs w:val="22"/>
        </w:rPr>
        <w:t xml:space="preserve"> the Rol</w:t>
      </w:r>
      <w:r w:rsidR="00761BFB">
        <w:rPr>
          <w:rFonts w:ascii="Arial" w:hAnsi="Arial" w:cs="Arial"/>
          <w:sz w:val="22"/>
          <w:szCs w:val="22"/>
        </w:rPr>
        <w:t xml:space="preserve">ling Hills </w:t>
      </w:r>
      <w:r w:rsidR="00D3339B">
        <w:rPr>
          <w:rFonts w:ascii="Arial" w:hAnsi="Arial" w:cs="Arial"/>
          <w:sz w:val="22"/>
          <w:szCs w:val="22"/>
        </w:rPr>
        <w:t>Neighborhood Wa</w:t>
      </w:r>
      <w:r w:rsidR="00761BFB">
        <w:rPr>
          <w:rFonts w:ascii="Arial" w:hAnsi="Arial" w:cs="Arial"/>
          <w:sz w:val="22"/>
          <w:szCs w:val="22"/>
        </w:rPr>
        <w:t>tch</w:t>
      </w:r>
      <w:r w:rsidR="00E36104">
        <w:rPr>
          <w:rFonts w:ascii="Arial" w:hAnsi="Arial" w:cs="Arial"/>
          <w:sz w:val="22"/>
          <w:szCs w:val="22"/>
        </w:rPr>
        <w:t xml:space="preserve"> Facebook</w:t>
      </w:r>
      <w:r w:rsidR="00761BFB">
        <w:rPr>
          <w:rFonts w:ascii="Arial" w:hAnsi="Arial" w:cs="Arial"/>
          <w:sz w:val="22"/>
          <w:szCs w:val="22"/>
        </w:rPr>
        <w:t xml:space="preserve"> page.</w:t>
      </w:r>
    </w:p>
    <w:p w:rsidR="0089643D" w:rsidRPr="0089643D" w:rsidRDefault="0089643D" w:rsidP="0089643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3309D0" w:rsidRDefault="003309D0" w:rsidP="003309D0">
      <w:pPr>
        <w:rPr>
          <w:rFonts w:ascii="Arial" w:hAnsi="Arial" w:cs="Arial"/>
          <w:b/>
          <w:sz w:val="22"/>
          <w:szCs w:val="22"/>
        </w:rPr>
      </w:pPr>
      <w:r w:rsidRPr="00A434C1">
        <w:rPr>
          <w:rFonts w:ascii="Arial" w:hAnsi="Arial" w:cs="Arial"/>
          <w:b/>
          <w:sz w:val="20"/>
          <w:szCs w:val="22"/>
        </w:rPr>
        <w:t>Grounds</w:t>
      </w:r>
      <w:r w:rsidRPr="00AF6046">
        <w:rPr>
          <w:rFonts w:ascii="Arial" w:hAnsi="Arial" w:cs="Arial"/>
          <w:b/>
          <w:sz w:val="22"/>
          <w:szCs w:val="22"/>
        </w:rPr>
        <w:t xml:space="preserve"> and Community Report</w:t>
      </w:r>
    </w:p>
    <w:p w:rsidR="00E92470" w:rsidRPr="00E92470" w:rsidRDefault="00E92470" w:rsidP="00E92470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92470">
        <w:rPr>
          <w:rFonts w:ascii="Arial" w:hAnsi="Arial" w:cs="Arial"/>
          <w:sz w:val="22"/>
          <w:szCs w:val="22"/>
        </w:rPr>
        <w:t>There</w:t>
      </w:r>
      <w:r w:rsidR="00E36104">
        <w:rPr>
          <w:rFonts w:ascii="Arial" w:hAnsi="Arial" w:cs="Arial"/>
          <w:sz w:val="22"/>
          <w:szCs w:val="22"/>
        </w:rPr>
        <w:t xml:space="preserve"> have been several complaints about a</w:t>
      </w:r>
      <w:r w:rsidRPr="00E92470">
        <w:rPr>
          <w:rFonts w:ascii="Arial" w:hAnsi="Arial" w:cs="Arial"/>
          <w:sz w:val="22"/>
          <w:szCs w:val="22"/>
        </w:rPr>
        <w:t xml:space="preserve"> loose </w:t>
      </w:r>
      <w:r w:rsidR="00E36104">
        <w:rPr>
          <w:rFonts w:ascii="Arial" w:hAnsi="Arial" w:cs="Arial"/>
          <w:sz w:val="22"/>
          <w:szCs w:val="22"/>
        </w:rPr>
        <w:t xml:space="preserve">Saint Bernard. It belongs to 1051 Sidney St. </w:t>
      </w:r>
    </w:p>
    <w:p w:rsidR="003309D0" w:rsidRPr="000B4D34" w:rsidRDefault="003309D0" w:rsidP="009A400F">
      <w:pPr>
        <w:pStyle w:val="ListParagraph"/>
        <w:rPr>
          <w:rFonts w:ascii="Arial" w:hAnsi="Arial" w:cs="Arial"/>
          <w:sz w:val="18"/>
          <w:szCs w:val="22"/>
        </w:rPr>
      </w:pPr>
    </w:p>
    <w:p w:rsidR="00171B86" w:rsidRDefault="003309D0" w:rsidP="00171B86">
      <w:pPr>
        <w:rPr>
          <w:rFonts w:ascii="Arial" w:hAnsi="Arial" w:cs="Arial"/>
          <w:b/>
          <w:sz w:val="22"/>
          <w:szCs w:val="22"/>
        </w:rPr>
      </w:pPr>
      <w:r w:rsidRPr="00AF6046">
        <w:rPr>
          <w:rFonts w:ascii="Arial" w:hAnsi="Arial" w:cs="Arial"/>
          <w:b/>
          <w:sz w:val="22"/>
          <w:szCs w:val="22"/>
        </w:rPr>
        <w:t xml:space="preserve">Clubhouse/Pool Report </w:t>
      </w:r>
      <w:r>
        <w:rPr>
          <w:rFonts w:ascii="Arial" w:hAnsi="Arial" w:cs="Arial"/>
          <w:b/>
          <w:sz w:val="22"/>
          <w:szCs w:val="22"/>
        </w:rPr>
        <w:t>–</w:t>
      </w:r>
      <w:r w:rsidR="00E36104">
        <w:rPr>
          <w:rFonts w:ascii="Arial" w:hAnsi="Arial" w:cs="Arial"/>
          <w:b/>
          <w:sz w:val="22"/>
          <w:szCs w:val="22"/>
        </w:rPr>
        <w:t xml:space="preserve"> </w:t>
      </w:r>
    </w:p>
    <w:p w:rsidR="003309D0" w:rsidRPr="007F6F68" w:rsidRDefault="00826CC9" w:rsidP="00171B8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Ms. Hall’s CPO certification is expiring, i</w:t>
      </w:r>
      <w:r w:rsidR="00E36104">
        <w:rPr>
          <w:rFonts w:ascii="Arial" w:hAnsi="Arial" w:cs="Arial"/>
          <w:sz w:val="22"/>
          <w:szCs w:val="22"/>
        </w:rPr>
        <w:t>t will be renewed</w:t>
      </w:r>
      <w:r w:rsidR="00D53C09">
        <w:rPr>
          <w:rFonts w:ascii="Arial" w:hAnsi="Arial" w:cs="Arial"/>
          <w:sz w:val="22"/>
          <w:szCs w:val="22"/>
        </w:rPr>
        <w:t xml:space="preserve"> online,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March 18-19, 2021</w:t>
      </w:r>
      <w:r w:rsidR="00E36104">
        <w:rPr>
          <w:rFonts w:ascii="Arial" w:hAnsi="Arial" w:cs="Arial"/>
          <w:sz w:val="22"/>
          <w:szCs w:val="22"/>
        </w:rPr>
        <w:t>.</w:t>
      </w:r>
    </w:p>
    <w:p w:rsidR="007F6F68" w:rsidRDefault="007F6F68" w:rsidP="003309D0">
      <w:pPr>
        <w:rPr>
          <w:rFonts w:ascii="Arial" w:hAnsi="Arial" w:cs="Arial"/>
          <w:b/>
          <w:sz w:val="22"/>
          <w:szCs w:val="22"/>
        </w:rPr>
      </w:pPr>
    </w:p>
    <w:p w:rsidR="00D3339B" w:rsidRDefault="00D3339B" w:rsidP="003309D0">
      <w:pPr>
        <w:rPr>
          <w:rFonts w:ascii="Arial" w:hAnsi="Arial" w:cs="Arial"/>
          <w:b/>
          <w:sz w:val="22"/>
          <w:szCs w:val="22"/>
        </w:rPr>
      </w:pPr>
    </w:p>
    <w:p w:rsidR="00D3339B" w:rsidRDefault="00D3339B" w:rsidP="003309D0">
      <w:pPr>
        <w:rPr>
          <w:rFonts w:ascii="Arial" w:hAnsi="Arial" w:cs="Arial"/>
          <w:b/>
          <w:sz w:val="22"/>
          <w:szCs w:val="22"/>
        </w:rPr>
      </w:pPr>
    </w:p>
    <w:p w:rsidR="003309D0" w:rsidRDefault="003309D0" w:rsidP="003309D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Dock/Pier Report - </w:t>
      </w:r>
    </w:p>
    <w:p w:rsidR="000C0313" w:rsidRDefault="003309D0" w:rsidP="000C031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C0313">
        <w:rPr>
          <w:rFonts w:ascii="Arial" w:hAnsi="Arial" w:cs="Arial"/>
          <w:sz w:val="22"/>
          <w:szCs w:val="22"/>
        </w:rPr>
        <w:t xml:space="preserve">Fair Trade should be installing </w:t>
      </w:r>
      <w:r w:rsidR="00E36104">
        <w:rPr>
          <w:rFonts w:ascii="Arial" w:hAnsi="Arial" w:cs="Arial"/>
          <w:sz w:val="22"/>
          <w:szCs w:val="22"/>
        </w:rPr>
        <w:t xml:space="preserve">the post for the beach gate beginning </w:t>
      </w:r>
      <w:r w:rsidR="000C0313">
        <w:rPr>
          <w:rFonts w:ascii="Arial" w:hAnsi="Arial" w:cs="Arial"/>
          <w:sz w:val="22"/>
          <w:szCs w:val="22"/>
        </w:rPr>
        <w:t>Thursday</w:t>
      </w:r>
    </w:p>
    <w:p w:rsidR="00D3339B" w:rsidRDefault="00D3339B" w:rsidP="003A2C37">
      <w:pPr>
        <w:rPr>
          <w:rFonts w:ascii="Arial" w:hAnsi="Arial" w:cs="Arial"/>
          <w:sz w:val="22"/>
          <w:szCs w:val="22"/>
        </w:rPr>
      </w:pPr>
    </w:p>
    <w:p w:rsidR="00D3339B" w:rsidRDefault="00D3339B" w:rsidP="00D3339B">
      <w:pPr>
        <w:tabs>
          <w:tab w:val="left" w:pos="7852"/>
        </w:tabs>
        <w:rPr>
          <w:rFonts w:ascii="Arial" w:hAnsi="Arial" w:cs="Arial"/>
          <w:sz w:val="22"/>
          <w:szCs w:val="22"/>
        </w:rPr>
      </w:pPr>
      <w:r w:rsidRPr="00A157A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 meeting was adjourned at 8:24</w:t>
      </w:r>
      <w:r w:rsidRPr="00A157AC">
        <w:rPr>
          <w:rFonts w:ascii="Arial" w:hAnsi="Arial" w:cs="Arial"/>
          <w:sz w:val="22"/>
          <w:szCs w:val="22"/>
        </w:rPr>
        <w:t xml:space="preserve"> pm. The </w:t>
      </w:r>
      <w:r>
        <w:rPr>
          <w:rFonts w:ascii="Arial" w:hAnsi="Arial" w:cs="Arial"/>
          <w:sz w:val="22"/>
          <w:szCs w:val="22"/>
        </w:rPr>
        <w:t>n</w:t>
      </w:r>
      <w:r w:rsidRPr="00A157AC">
        <w:rPr>
          <w:rFonts w:ascii="Arial" w:hAnsi="Arial" w:cs="Arial"/>
          <w:sz w:val="22"/>
          <w:szCs w:val="22"/>
        </w:rPr>
        <w:t>ext r</w:t>
      </w:r>
      <w:r>
        <w:rPr>
          <w:rFonts w:ascii="Arial" w:hAnsi="Arial" w:cs="Arial"/>
          <w:sz w:val="22"/>
          <w:szCs w:val="22"/>
        </w:rPr>
        <w:t>egular board meeting is April 13</w:t>
      </w:r>
      <w:r w:rsidRPr="00A157AC">
        <w:rPr>
          <w:rFonts w:ascii="Arial" w:hAnsi="Arial" w:cs="Arial"/>
          <w:sz w:val="22"/>
          <w:szCs w:val="22"/>
        </w:rPr>
        <w:t>, 2021</w:t>
      </w:r>
      <w:r>
        <w:rPr>
          <w:rFonts w:ascii="Arial" w:hAnsi="Arial" w:cs="Arial"/>
          <w:sz w:val="22"/>
          <w:szCs w:val="22"/>
        </w:rPr>
        <w:t xml:space="preserve"> Via ZOOM</w:t>
      </w:r>
      <w:r w:rsidRPr="00A157AC">
        <w:rPr>
          <w:rFonts w:ascii="Arial" w:hAnsi="Arial" w:cs="Arial"/>
          <w:sz w:val="22"/>
          <w:szCs w:val="22"/>
        </w:rPr>
        <w:t xml:space="preserve"> </w:t>
      </w:r>
    </w:p>
    <w:p w:rsidR="00184129" w:rsidRDefault="00184129" w:rsidP="00D3339B">
      <w:pPr>
        <w:tabs>
          <w:tab w:val="left" w:pos="7852"/>
        </w:tabs>
        <w:rPr>
          <w:rFonts w:ascii="Arial" w:hAnsi="Arial" w:cs="Arial"/>
          <w:sz w:val="22"/>
          <w:szCs w:val="22"/>
        </w:rPr>
      </w:pPr>
    </w:p>
    <w:p w:rsidR="00D3339B" w:rsidRDefault="00D3339B" w:rsidP="003A2C37">
      <w:pPr>
        <w:rPr>
          <w:rFonts w:ascii="Arial" w:hAnsi="Arial" w:cs="Arial"/>
          <w:sz w:val="22"/>
          <w:szCs w:val="22"/>
        </w:rPr>
      </w:pPr>
    </w:p>
    <w:p w:rsidR="00D3339B" w:rsidRDefault="00D3339B" w:rsidP="003A2C37">
      <w:pPr>
        <w:rPr>
          <w:rFonts w:ascii="Arial" w:hAnsi="Arial" w:cs="Arial"/>
          <w:sz w:val="22"/>
          <w:szCs w:val="22"/>
        </w:rPr>
      </w:pPr>
      <w:r w:rsidRPr="00811B34">
        <w:rPr>
          <w:rFonts w:ascii="Arial" w:hAnsi="Arial" w:cs="Arial"/>
          <w:b/>
          <w:sz w:val="22"/>
          <w:szCs w:val="22"/>
          <w:u w:val="single"/>
        </w:rPr>
        <w:t>Executive Meeting Minutes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319BF" w:rsidRDefault="00C319BF" w:rsidP="003A2C37">
      <w:pPr>
        <w:rPr>
          <w:rFonts w:ascii="Arial" w:hAnsi="Arial" w:cs="Arial"/>
          <w:sz w:val="22"/>
          <w:szCs w:val="22"/>
        </w:rPr>
      </w:pPr>
    </w:p>
    <w:p w:rsidR="003A2C37" w:rsidRPr="003A2C37" w:rsidRDefault="00D3339B" w:rsidP="003A2C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King Water</w:t>
      </w:r>
      <w:r w:rsidR="00C319BF">
        <w:rPr>
          <w:rFonts w:ascii="Arial" w:hAnsi="Arial" w:cs="Arial"/>
          <w:sz w:val="22"/>
          <w:szCs w:val="22"/>
        </w:rPr>
        <w:t xml:space="preserve"> Company’s </w:t>
      </w:r>
      <w:r>
        <w:rPr>
          <w:rFonts w:ascii="Arial" w:hAnsi="Arial" w:cs="Arial"/>
          <w:sz w:val="22"/>
          <w:szCs w:val="22"/>
        </w:rPr>
        <w:t>request, a</w:t>
      </w:r>
      <w:r w:rsidR="003A2C37">
        <w:rPr>
          <w:rFonts w:ascii="Arial" w:hAnsi="Arial" w:cs="Arial"/>
          <w:sz w:val="22"/>
          <w:szCs w:val="22"/>
        </w:rPr>
        <w:t>n executive board meeting was held on 3/24</w:t>
      </w:r>
      <w:r>
        <w:rPr>
          <w:rFonts w:ascii="Arial" w:hAnsi="Arial" w:cs="Arial"/>
          <w:sz w:val="22"/>
          <w:szCs w:val="22"/>
        </w:rPr>
        <w:t>/2021 at 10</w:t>
      </w:r>
      <w:r w:rsidR="006614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am in the water plant. </w:t>
      </w:r>
      <w:r w:rsidR="00184129">
        <w:rPr>
          <w:rFonts w:ascii="Arial" w:hAnsi="Arial" w:cs="Arial"/>
          <w:sz w:val="22"/>
          <w:szCs w:val="22"/>
        </w:rPr>
        <w:t>There are several</w:t>
      </w:r>
      <w:r>
        <w:rPr>
          <w:rFonts w:ascii="Arial" w:hAnsi="Arial" w:cs="Arial"/>
          <w:sz w:val="22"/>
          <w:szCs w:val="22"/>
        </w:rPr>
        <w:t xml:space="preserve"> upgrades ne</w:t>
      </w:r>
      <w:r w:rsidR="006614A6">
        <w:rPr>
          <w:rFonts w:ascii="Arial" w:hAnsi="Arial" w:cs="Arial"/>
          <w:sz w:val="22"/>
          <w:szCs w:val="22"/>
        </w:rPr>
        <w:t>eded.</w:t>
      </w:r>
      <w:r>
        <w:rPr>
          <w:rFonts w:ascii="Arial" w:hAnsi="Arial" w:cs="Arial"/>
          <w:sz w:val="22"/>
          <w:szCs w:val="22"/>
        </w:rPr>
        <w:t xml:space="preserve"> Further discussion will be made </w:t>
      </w:r>
      <w:r w:rsidR="00C319BF">
        <w:rPr>
          <w:rFonts w:ascii="Arial" w:hAnsi="Arial" w:cs="Arial"/>
          <w:sz w:val="22"/>
          <w:szCs w:val="22"/>
        </w:rPr>
        <w:t>at the</w:t>
      </w:r>
      <w:r>
        <w:rPr>
          <w:rFonts w:ascii="Arial" w:hAnsi="Arial" w:cs="Arial"/>
          <w:sz w:val="22"/>
          <w:szCs w:val="22"/>
        </w:rPr>
        <w:t xml:space="preserve"> regular board meeting on April 13, 2021</w:t>
      </w:r>
      <w:r w:rsidR="00184129">
        <w:rPr>
          <w:rFonts w:ascii="Arial" w:hAnsi="Arial" w:cs="Arial"/>
          <w:sz w:val="22"/>
          <w:szCs w:val="22"/>
        </w:rPr>
        <w:t>. No decisio</w:t>
      </w:r>
      <w:r w:rsidR="006614A6">
        <w:rPr>
          <w:rFonts w:ascii="Arial" w:hAnsi="Arial" w:cs="Arial"/>
          <w:sz w:val="22"/>
          <w:szCs w:val="22"/>
        </w:rPr>
        <w:t xml:space="preserve">ns were made nor actions taken. Meeting adjourned at 11:30 am. </w:t>
      </w:r>
    </w:p>
    <w:p w:rsidR="000C0313" w:rsidRDefault="000C0313" w:rsidP="000C0313">
      <w:pPr>
        <w:rPr>
          <w:rFonts w:ascii="Arial" w:hAnsi="Arial" w:cs="Arial"/>
          <w:sz w:val="22"/>
          <w:szCs w:val="22"/>
        </w:rPr>
      </w:pPr>
    </w:p>
    <w:p w:rsidR="00184129" w:rsidRDefault="00184129" w:rsidP="00184129">
      <w:pPr>
        <w:tabs>
          <w:tab w:val="left" w:pos="7852"/>
        </w:tabs>
      </w:pPr>
      <w:r>
        <w:rPr>
          <w:rFonts w:ascii="Arial" w:hAnsi="Arial" w:cs="Arial"/>
          <w:sz w:val="22"/>
          <w:szCs w:val="22"/>
        </w:rPr>
        <w:t>Submitted by Ruby Hall</w:t>
      </w:r>
    </w:p>
    <w:p w:rsidR="00184129" w:rsidRDefault="00184129" w:rsidP="000C0313">
      <w:pPr>
        <w:rPr>
          <w:rFonts w:ascii="Arial" w:hAnsi="Arial" w:cs="Arial"/>
          <w:sz w:val="22"/>
          <w:szCs w:val="22"/>
        </w:rPr>
      </w:pPr>
    </w:p>
    <w:sectPr w:rsidR="00184129" w:rsidSect="004401E2">
      <w:pgSz w:w="12240" w:h="15840"/>
      <w:pgMar w:top="1008" w:right="1008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7283"/>
    <w:multiLevelType w:val="hybridMultilevel"/>
    <w:tmpl w:val="A508CC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B04B2"/>
    <w:multiLevelType w:val="hybridMultilevel"/>
    <w:tmpl w:val="B77C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A04F8"/>
    <w:multiLevelType w:val="hybridMultilevel"/>
    <w:tmpl w:val="977E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B013F"/>
    <w:multiLevelType w:val="hybridMultilevel"/>
    <w:tmpl w:val="F6D4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C2B65"/>
    <w:multiLevelType w:val="hybridMultilevel"/>
    <w:tmpl w:val="FA54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57163308"/>
    <w:multiLevelType w:val="hybridMultilevel"/>
    <w:tmpl w:val="7A9C4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B393F"/>
    <w:multiLevelType w:val="hybridMultilevel"/>
    <w:tmpl w:val="A8484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A5302"/>
    <w:multiLevelType w:val="hybridMultilevel"/>
    <w:tmpl w:val="44C4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D0"/>
    <w:rsid w:val="00053627"/>
    <w:rsid w:val="0009548E"/>
    <w:rsid w:val="000B4D34"/>
    <w:rsid w:val="000C0313"/>
    <w:rsid w:val="00135BF7"/>
    <w:rsid w:val="00157075"/>
    <w:rsid w:val="00171B86"/>
    <w:rsid w:val="00184129"/>
    <w:rsid w:val="001A7455"/>
    <w:rsid w:val="001C3843"/>
    <w:rsid w:val="002100E2"/>
    <w:rsid w:val="002225F9"/>
    <w:rsid w:val="0024344A"/>
    <w:rsid w:val="00255398"/>
    <w:rsid w:val="002574C2"/>
    <w:rsid w:val="002818C2"/>
    <w:rsid w:val="002A21D1"/>
    <w:rsid w:val="002A7426"/>
    <w:rsid w:val="002D7EF7"/>
    <w:rsid w:val="002E1B48"/>
    <w:rsid w:val="002F3504"/>
    <w:rsid w:val="00316EED"/>
    <w:rsid w:val="003309D0"/>
    <w:rsid w:val="00367B61"/>
    <w:rsid w:val="003807AA"/>
    <w:rsid w:val="003924BC"/>
    <w:rsid w:val="003A2C37"/>
    <w:rsid w:val="003D4F05"/>
    <w:rsid w:val="00421D47"/>
    <w:rsid w:val="004571EA"/>
    <w:rsid w:val="00497C39"/>
    <w:rsid w:val="004F7C6E"/>
    <w:rsid w:val="00522719"/>
    <w:rsid w:val="00567308"/>
    <w:rsid w:val="00570E23"/>
    <w:rsid w:val="00592252"/>
    <w:rsid w:val="005B7416"/>
    <w:rsid w:val="006614A6"/>
    <w:rsid w:val="006B1378"/>
    <w:rsid w:val="00761BFB"/>
    <w:rsid w:val="007A4886"/>
    <w:rsid w:val="007F6F68"/>
    <w:rsid w:val="0080207E"/>
    <w:rsid w:val="00811B34"/>
    <w:rsid w:val="00826CC9"/>
    <w:rsid w:val="00842E29"/>
    <w:rsid w:val="008839E8"/>
    <w:rsid w:val="0089077A"/>
    <w:rsid w:val="0089643D"/>
    <w:rsid w:val="008A005A"/>
    <w:rsid w:val="008C7F85"/>
    <w:rsid w:val="008E12D2"/>
    <w:rsid w:val="00947C5D"/>
    <w:rsid w:val="009A400F"/>
    <w:rsid w:val="009B75D0"/>
    <w:rsid w:val="009F7DAE"/>
    <w:rsid w:val="00A157AC"/>
    <w:rsid w:val="00A16E90"/>
    <w:rsid w:val="00A25E1C"/>
    <w:rsid w:val="00A72F43"/>
    <w:rsid w:val="00A941D7"/>
    <w:rsid w:val="00AE5754"/>
    <w:rsid w:val="00B01913"/>
    <w:rsid w:val="00B82730"/>
    <w:rsid w:val="00B87C69"/>
    <w:rsid w:val="00BC0F12"/>
    <w:rsid w:val="00C319BF"/>
    <w:rsid w:val="00C632BF"/>
    <w:rsid w:val="00D3339B"/>
    <w:rsid w:val="00D34E95"/>
    <w:rsid w:val="00D53C09"/>
    <w:rsid w:val="00DA46DB"/>
    <w:rsid w:val="00E01E8C"/>
    <w:rsid w:val="00E36104"/>
    <w:rsid w:val="00E811D0"/>
    <w:rsid w:val="00E92470"/>
    <w:rsid w:val="00F37CE6"/>
    <w:rsid w:val="00F657B3"/>
    <w:rsid w:val="00FC43A9"/>
    <w:rsid w:val="00FD420A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18816-8D76-46B6-9F90-993CD22B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D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2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8F398-AAA9-43F7-BA4F-1B4C67C0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M. Peterson</dc:creator>
  <cp:keywords/>
  <dc:description/>
  <cp:lastModifiedBy>David M. Peterson</cp:lastModifiedBy>
  <cp:revision>13</cp:revision>
  <cp:lastPrinted>2021-04-13T23:13:00Z</cp:lastPrinted>
  <dcterms:created xsi:type="dcterms:W3CDTF">2021-03-11T20:48:00Z</dcterms:created>
  <dcterms:modified xsi:type="dcterms:W3CDTF">2021-04-15T16:48:00Z</dcterms:modified>
</cp:coreProperties>
</file>