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FA" w:rsidRDefault="00E63EFA" w:rsidP="00C53CEB">
      <w:pPr>
        <w:shd w:val="clear" w:color="auto" w:fill="FFFFFF"/>
        <w:spacing w:after="100" w:afterAutospacing="1"/>
        <w:rPr>
          <w:rFonts w:ascii="Candara" w:eastAsia="Times New Roman" w:hAnsi="Candara" w:cs="Arial"/>
          <w:color w:val="2E3233"/>
          <w:szCs w:val="24"/>
        </w:rPr>
      </w:pPr>
      <w:r w:rsidRPr="00C4548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952500</wp:posOffset>
                </wp:positionV>
                <wp:extent cx="6877050" cy="12096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D9" w:rsidRPr="00F210D9" w:rsidRDefault="00E63EFA" w:rsidP="00E63EFA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  <w:bookmarkStart w:id="0" w:name="_GoBack"/>
                            <w:r w:rsidRPr="00F210D9">
                              <w:rPr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  <w:p w:rsidR="00E63EFA" w:rsidRDefault="00E63EFA" w:rsidP="00E63E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 MESSAGES OR VOICE MAIL CONSENT FORM</w:t>
                            </w:r>
                          </w:p>
                          <w:p w:rsidR="00E63EFA" w:rsidRDefault="00E63EFA" w:rsidP="00E63E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MEMBER NAME: ___________________________________   ADDRESS: ___________________________________</w:t>
                            </w:r>
                          </w:p>
                          <w:p w:rsidR="00E63EFA" w:rsidRDefault="00E63EFA" w:rsidP="00E63EFA">
                            <w:r>
                              <w:rPr>
                                <w:b/>
                              </w:rPr>
                              <w:t xml:space="preserve"> PHONE #: ____________________________________       TEXT MSG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VOICEMAIL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E63EFA" w:rsidRDefault="00E63EFA" w:rsidP="00E63EFA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OPT-IN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OPT-OUT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EMAIL:  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.95pt;margin-top:75pt;width:541.5pt;height:95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" fillcolor="white [3201]" strokecolor="black [3200]" strokeweight="1pt">
                <v:textbox>
                  <w:txbxContent>
                    <w:p w:rsidR="00F210D9" w:rsidRPr="00F210D9" w:rsidRDefault="00E63EFA" w:rsidP="00E63EFA">
                      <w:pPr>
                        <w:jc w:val="center"/>
                        <w:rPr>
                          <w:b/>
                          <w:sz w:val="2"/>
                        </w:rPr>
                      </w:pPr>
                      <w:bookmarkStart w:id="1" w:name="_GoBack"/>
                      <w:r w:rsidRPr="00F210D9">
                        <w:rPr>
                          <w:b/>
                          <w:sz w:val="2"/>
                        </w:rPr>
                        <w:t xml:space="preserve"> </w:t>
                      </w:r>
                    </w:p>
                    <w:p w:rsidR="00E63EFA" w:rsidRDefault="00E63EFA" w:rsidP="00E63E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 MESSAGES OR VOICE MAIL CONSENT FORM</w:t>
                      </w:r>
                    </w:p>
                    <w:p w:rsidR="00E63EFA" w:rsidRDefault="00E63EFA" w:rsidP="00E63E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MEMBER NAME: ___________________________________   ADDRESS: ___________________________________</w:t>
                      </w:r>
                    </w:p>
                    <w:p w:rsidR="00E63EFA" w:rsidRDefault="00E63EFA" w:rsidP="00E63EFA">
                      <w:r>
                        <w:rPr>
                          <w:b/>
                        </w:rPr>
                        <w:t xml:space="preserve"> PHONE #: ____________________________________       TEXT MSG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VOICEMAIL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:rsidR="00E63EFA" w:rsidRDefault="00E63EFA" w:rsidP="00E63EFA">
                      <w:pPr>
                        <w:rPr>
                          <w:b/>
                        </w:rPr>
                      </w:pPr>
                      <w: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OPT-IN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OPT-OUT   </w:t>
                      </w:r>
                      <w:r>
                        <w:rPr>
                          <w:b/>
                        </w:rPr>
                        <w:tab/>
                        <w:t xml:space="preserve">             EMAIL:  ___________________________________________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45489" w:rsidRPr="00C45489">
        <w:rPr>
          <w:rFonts w:ascii="Candara" w:eastAsia="Times New Roman" w:hAnsi="Candara" w:cs="Arial"/>
          <w:b/>
          <w:color w:val="2E3233"/>
          <w:szCs w:val="24"/>
        </w:rPr>
        <w:t>NOTICE:</w:t>
      </w:r>
      <w:r w:rsidR="00C45489">
        <w:rPr>
          <w:rFonts w:ascii="Candara" w:eastAsia="Times New Roman" w:hAnsi="Candara" w:cs="Arial"/>
          <w:color w:val="2E3233"/>
          <w:szCs w:val="24"/>
        </w:rPr>
        <w:t xml:space="preserve"> The semi-annual full system flush is coming up </w:t>
      </w:r>
      <w:r w:rsidR="00B300EA">
        <w:rPr>
          <w:rFonts w:ascii="Candara" w:eastAsia="Times New Roman" w:hAnsi="Candara" w:cs="Arial"/>
          <w:color w:val="2E3233"/>
          <w:szCs w:val="24"/>
        </w:rPr>
        <w:t xml:space="preserve">in April </w:t>
      </w:r>
      <w:r w:rsidR="00C45489">
        <w:rPr>
          <w:rFonts w:ascii="Candara" w:eastAsia="Times New Roman" w:hAnsi="Candara" w:cs="Arial"/>
          <w:color w:val="2E3233"/>
          <w:szCs w:val="24"/>
        </w:rPr>
        <w:t>soon</w:t>
      </w:r>
      <w:r>
        <w:rPr>
          <w:rFonts w:ascii="Candara" w:eastAsia="Times New Roman" w:hAnsi="Candara" w:cs="Arial"/>
          <w:color w:val="2E3233"/>
          <w:szCs w:val="24"/>
        </w:rPr>
        <w:t xml:space="preserve">. </w:t>
      </w:r>
      <w:r w:rsidR="00C45489">
        <w:rPr>
          <w:rFonts w:ascii="Candara" w:eastAsia="Times New Roman" w:hAnsi="Candara" w:cs="Arial"/>
          <w:color w:val="2E3233"/>
          <w:szCs w:val="24"/>
        </w:rPr>
        <w:t xml:space="preserve"> If you would like to be notified by text message or voice mail, please complete the form below.  </w:t>
      </w:r>
      <w:r w:rsidR="00C45489" w:rsidRPr="00F210D9">
        <w:rPr>
          <w:rFonts w:ascii="Candara" w:eastAsia="Times New Roman" w:hAnsi="Candara" w:cs="Arial"/>
          <w:b/>
          <w:color w:val="2E3233"/>
          <w:szCs w:val="24"/>
        </w:rPr>
        <w:t xml:space="preserve">If you have already submitted a form to the RHGC Water Office, please disregard this notice. </w:t>
      </w:r>
      <w:r w:rsidR="00F210D9" w:rsidRPr="00F210D9">
        <w:rPr>
          <w:rFonts w:ascii="Candara" w:eastAsia="Times New Roman" w:hAnsi="Candara" w:cs="Arial"/>
          <w:b/>
          <w:color w:val="2E3233"/>
          <w:szCs w:val="24"/>
        </w:rPr>
        <w:t>If you have not, you will not be included in the notifications, even if you were included in years past.</w:t>
      </w:r>
      <w:r w:rsidR="00F210D9">
        <w:rPr>
          <w:rFonts w:ascii="Candara" w:eastAsia="Times New Roman" w:hAnsi="Candara" w:cs="Arial"/>
          <w:color w:val="2E3233"/>
          <w:szCs w:val="24"/>
        </w:rPr>
        <w:t xml:space="preserve">  T</w:t>
      </w:r>
      <w:r>
        <w:rPr>
          <w:rFonts w:ascii="Candara" w:eastAsia="Times New Roman" w:hAnsi="Candara" w:cs="Arial"/>
          <w:color w:val="2E3233"/>
          <w:szCs w:val="24"/>
        </w:rPr>
        <w:t>he TCPA (Telephone Consumer Protection Act) states that all Businesses must obtain </w:t>
      </w:r>
      <w:r>
        <w:rPr>
          <w:rFonts w:ascii="Candara" w:eastAsia="Times New Roman" w:hAnsi="Candara" w:cs="Arial"/>
          <w:b/>
          <w:bCs/>
          <w:color w:val="2E3233"/>
          <w:szCs w:val="24"/>
        </w:rPr>
        <w:t>written</w:t>
      </w:r>
      <w:r>
        <w:rPr>
          <w:rFonts w:ascii="Candara" w:eastAsia="Times New Roman" w:hAnsi="Candara" w:cs="Arial"/>
          <w:color w:val="2E3233"/>
          <w:szCs w:val="24"/>
        </w:rPr>
        <w:t xml:space="preserve"> consent to add customers to a subscription list and send communications. </w:t>
      </w:r>
    </w:p>
    <w:p w:rsidR="00E63EFA" w:rsidRDefault="00E63EFA" w:rsidP="00E63EFA">
      <w:pPr>
        <w:widowControl w:val="0"/>
        <w:spacing w:after="0"/>
        <w:jc w:val="center"/>
        <w:rPr>
          <w:rFonts w:eastAsiaTheme="minorHAnsi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721360</wp:posOffset>
                </wp:positionV>
                <wp:extent cx="1619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A6C07" id="Rectangle 18" o:spid="_x0000_s1026" style="position:absolute;margin-left:213pt;margin-top:56.8pt;width:12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2RXwIAAAs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721360</wp:posOffset>
                </wp:positionV>
                <wp:extent cx="1524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FD699" id="Rectangle 15" o:spid="_x0000_s1026" style="position:absolute;margin-left:103.5pt;margin-top:56.8pt;width:12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9c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521335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037C8" id="Rectangle 11" o:spid="_x0000_s1026" style="position:absolute;margin-left:431.25pt;margin-top:41.05pt;width:11.2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7ZXAIAAAs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521335</wp:posOffset>
                </wp:positionV>
                <wp:extent cx="1428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931FA" id="Rectangle 1" o:spid="_x0000_s1026" style="position:absolute;margin-left:330pt;margin-top:41.05pt;width:11.2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VkWwIAAAk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E63EFA" w:rsidRDefault="00E63EFA" w:rsidP="00E63EFA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>
        <w:t>Return this form with your payment or call the office if you have any questions 360-678-7446.</w:t>
      </w:r>
      <w:r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872BE7" w:rsidRPr="00F041CB" w:rsidRDefault="0025162E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24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</w:t>
      </w:r>
    </w:p>
    <w:p w:rsidR="00872BE7" w:rsidRDefault="00872BE7" w:rsidP="00102446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BB6A71" w:rsidRDefault="003A1368" w:rsidP="00736B12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March</w:t>
      </w:r>
      <w:r w:rsidR="009E5EB1">
        <w:rPr>
          <w:rFonts w:ascii="Gisha" w:hAnsi="Gisha" w:cs="Gisha"/>
          <w:b/>
          <w:sz w:val="36"/>
          <w:szCs w:val="36"/>
        </w:rPr>
        <w:t xml:space="preserve"> 2023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623BA1" w:rsidRDefault="00623BA1" w:rsidP="00623BA1">
      <w:pPr>
        <w:widowControl w:val="0"/>
        <w:spacing w:after="0" w:line="120" w:lineRule="auto"/>
        <w:jc w:val="center"/>
        <w:rPr>
          <w:rFonts w:ascii="Gisha" w:hAnsi="Gisha" w:cs="Gisha"/>
          <w:b/>
          <w:sz w:val="36"/>
          <w:szCs w:val="36"/>
        </w:rPr>
      </w:pPr>
    </w:p>
    <w:p w:rsidR="00BB6A71" w:rsidRDefault="00CB6AB6" w:rsidP="001A0234">
      <w:pPr>
        <w:widowControl w:val="0"/>
        <w:spacing w:after="0"/>
        <w:rPr>
          <w:rFonts w:ascii="Candara" w:hAnsi="Candara" w:cs="Gish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Image result for under construction clip art" style="position:absolute;margin-left:0;margin-top:258pt;width:42pt;height:42pt;z-index:251683328;mso-position-horizontal-relative:margin;mso-position-vertical-relative:margin">
            <v:imagedata r:id="rId6" o:title="OIP"/>
            <w10:wrap type="square" anchorx="margin" anchory="margin"/>
          </v:shape>
        </w:pict>
      </w:r>
      <w:r w:rsidR="00BB6A71">
        <w:rPr>
          <w:rFonts w:ascii="Candara" w:hAnsi="Candara" w:cs="Gisha"/>
        </w:rPr>
        <w:t>You may have noticed some construction work happening at the water plant the past few weeks.  We are happy</w:t>
      </w:r>
      <w:r w:rsidR="009F4361">
        <w:rPr>
          <w:rFonts w:ascii="Candara" w:hAnsi="Candara" w:cs="Gisha"/>
        </w:rPr>
        <w:t xml:space="preserve"> to announce that demo is done in preparation for </w:t>
      </w:r>
      <w:r w:rsidR="00BB6A71">
        <w:rPr>
          <w:rFonts w:ascii="Candara" w:hAnsi="Candara" w:cs="Gisha"/>
        </w:rPr>
        <w:t>our new water filtration system.  Over the course of the next few months, we ask that our residents continue to conserve water as much a</w:t>
      </w:r>
      <w:r w:rsidR="009F4361">
        <w:rPr>
          <w:rFonts w:ascii="Candara" w:hAnsi="Candara" w:cs="Gisha"/>
        </w:rPr>
        <w:t xml:space="preserve">s possible. </w:t>
      </w:r>
      <w:r w:rsidR="00D35DC1">
        <w:rPr>
          <w:rFonts w:ascii="Candara" w:hAnsi="Candara" w:cs="Gisha"/>
        </w:rPr>
        <w:t>W</w:t>
      </w:r>
      <w:r w:rsidR="009F4361">
        <w:rPr>
          <w:rFonts w:ascii="Candara" w:hAnsi="Candara" w:cs="Gisha"/>
        </w:rPr>
        <w:t xml:space="preserve">ater discoloration </w:t>
      </w:r>
      <w:r w:rsidR="00D35DC1">
        <w:rPr>
          <w:rFonts w:ascii="Candara" w:hAnsi="Candara" w:cs="Gisha"/>
        </w:rPr>
        <w:t xml:space="preserve">is </w:t>
      </w:r>
      <w:r w:rsidR="009F4361">
        <w:rPr>
          <w:rFonts w:ascii="Candara" w:hAnsi="Candara" w:cs="Gisha"/>
        </w:rPr>
        <w:t xml:space="preserve">due </w:t>
      </w:r>
      <w:r w:rsidR="00D35DC1">
        <w:rPr>
          <w:rFonts w:ascii="Candara" w:hAnsi="Candara" w:cs="Gisha"/>
        </w:rPr>
        <w:t xml:space="preserve">to the </w:t>
      </w:r>
      <w:r w:rsidR="006E0CA4">
        <w:rPr>
          <w:rFonts w:ascii="Candara" w:hAnsi="Candara" w:cs="Gisha"/>
        </w:rPr>
        <w:t xml:space="preserve">basin </w:t>
      </w:r>
      <w:r w:rsidR="001A0234">
        <w:rPr>
          <w:rFonts w:ascii="Candara" w:hAnsi="Candara" w:cs="Gisha"/>
        </w:rPr>
        <w:t xml:space="preserve">not having </w:t>
      </w:r>
      <w:r w:rsidR="006E0CA4">
        <w:rPr>
          <w:rFonts w:ascii="Candara" w:hAnsi="Candara" w:cs="Gisha"/>
        </w:rPr>
        <w:t>sufficient time to</w:t>
      </w:r>
      <w:r w:rsidR="009F4361">
        <w:rPr>
          <w:rFonts w:ascii="Candara" w:hAnsi="Candara" w:cs="Gisha"/>
        </w:rPr>
        <w:t xml:space="preserve"> settle.</w:t>
      </w:r>
      <w:r w:rsidR="00D35DC1" w:rsidRPr="00D35DC1">
        <w:rPr>
          <w:rFonts w:ascii="Candara" w:hAnsi="Candara" w:cs="Gisha"/>
        </w:rPr>
        <w:t xml:space="preserve"> </w:t>
      </w:r>
      <w:r w:rsidR="001A0234">
        <w:rPr>
          <w:rFonts w:ascii="Candara" w:hAnsi="Candara" w:cs="Gisha"/>
        </w:rPr>
        <w:t>Your patience is appreciated; the project is</w:t>
      </w:r>
      <w:r w:rsidR="001A0234">
        <w:rPr>
          <w:rFonts w:ascii="Candara" w:hAnsi="Candara" w:cs="Gisha"/>
        </w:rPr>
        <w:t xml:space="preserve"> </w:t>
      </w:r>
      <w:r w:rsidR="001A0234">
        <w:rPr>
          <w:rFonts w:ascii="Candara" w:hAnsi="Candara" w:cs="Gisha"/>
        </w:rPr>
        <w:t>nearly complete.</w:t>
      </w:r>
    </w:p>
    <w:p w:rsidR="001A0234" w:rsidRPr="00F041CB" w:rsidRDefault="001A0234" w:rsidP="001A0234">
      <w:pPr>
        <w:widowControl w:val="0"/>
        <w:spacing w:after="0"/>
        <w:rPr>
          <w:rFonts w:ascii="Candara" w:eastAsiaTheme="minorHAnsi" w:hAnsi="Candara" w:cs="Gisha"/>
          <w:sz w:val="14"/>
          <w:szCs w:val="20"/>
        </w:rPr>
      </w:pPr>
    </w:p>
    <w:p w:rsidR="00B97695" w:rsidRDefault="00CB6AB6" w:rsidP="0001767B">
      <w:pPr>
        <w:pStyle w:val="ListParagraph"/>
        <w:autoSpaceDE w:val="0"/>
        <w:autoSpaceDN w:val="0"/>
        <w:adjustRightInd w:val="0"/>
        <w:spacing w:after="0"/>
        <w:ind w:left="990" w:hanging="270"/>
        <w:rPr>
          <w:rFonts w:ascii="Candara" w:eastAsiaTheme="minorHAnsi" w:hAnsi="Candara" w:cs="Gisha"/>
        </w:rPr>
      </w:pPr>
      <w:r>
        <w:rPr>
          <w:noProof/>
        </w:rPr>
        <w:pict>
          <v:shape id="yui_3_10_0_1_1385495011429_506" o:spid="_x0000_s1031" type="#_x0000_t75" style="position:absolute;left:0;text-align:left;margin-left:0;margin-top:320.25pt;width:36.75pt;height:42pt;z-index:251672064;mso-position-horizontal-relative:margin;mso-position-vertical-relative:margin" o:button="t">
            <v:imagedata r:id="rId7" o:title="11970858731444298519metalmarious_Mailbox"/>
            <w10:wrap type="square" anchorx="margin" anchory="margin"/>
          </v:shape>
        </w:pict>
      </w:r>
      <w:r w:rsidR="0001767B">
        <w:rPr>
          <w:rFonts w:ascii="Candara" w:eastAsiaTheme="minorHAnsi" w:hAnsi="Candara" w:cs="Gisha"/>
        </w:rPr>
        <w:t xml:space="preserve">  </w:t>
      </w:r>
      <w:r w:rsidR="00B97695">
        <w:rPr>
          <w:rFonts w:ascii="Candara" w:eastAsiaTheme="minorHAnsi" w:hAnsi="Candara" w:cs="Gisha"/>
        </w:rPr>
        <w:t xml:space="preserve">See what’s coming in your mail today by signing up </w:t>
      </w:r>
      <w:r w:rsidR="00B97695" w:rsidRPr="00B97695">
        <w:rPr>
          <w:rFonts w:ascii="Candara" w:eastAsiaTheme="minorHAnsi" w:hAnsi="Candara" w:cs="Gisha"/>
        </w:rPr>
        <w:t>for</w:t>
      </w:r>
      <w:r w:rsidR="00B97695" w:rsidRPr="00B97695">
        <w:rPr>
          <w:rFonts w:ascii="Candara" w:eastAsiaTheme="minorHAnsi" w:hAnsi="Candara" w:cs="Gisha"/>
          <w:b/>
        </w:rPr>
        <w:t xml:space="preserve"> Informed Delivery from USPS</w:t>
      </w:r>
      <w:r w:rsidR="00B97695">
        <w:rPr>
          <w:rFonts w:ascii="Candara" w:eastAsiaTheme="minorHAnsi" w:hAnsi="Candara" w:cs="Gisha"/>
        </w:rPr>
        <w:t xml:space="preserve">.  It is a free service that shows you preview images of incoming mail, as well as status updates about incoming and </w:t>
      </w:r>
      <w:r w:rsidR="0001767B">
        <w:rPr>
          <w:rFonts w:ascii="Candara" w:eastAsiaTheme="minorHAnsi" w:hAnsi="Candara" w:cs="Gisha"/>
        </w:rPr>
        <w:t xml:space="preserve">outbound packages all </w:t>
      </w:r>
      <w:r w:rsidR="007B0551">
        <w:rPr>
          <w:rFonts w:ascii="Candara" w:eastAsiaTheme="minorHAnsi" w:hAnsi="Candara" w:cs="Gisha"/>
        </w:rPr>
        <w:t xml:space="preserve">in a morning email.  For more information or to sign-up for this </w:t>
      </w:r>
      <w:r w:rsidR="009A24E2">
        <w:rPr>
          <w:rFonts w:ascii="Candara" w:eastAsiaTheme="minorHAnsi" w:hAnsi="Candara" w:cs="Gisha"/>
        </w:rPr>
        <w:t xml:space="preserve">free </w:t>
      </w:r>
      <w:r w:rsidR="007B0551">
        <w:rPr>
          <w:rFonts w:ascii="Candara" w:eastAsiaTheme="minorHAnsi" w:hAnsi="Candara" w:cs="Gisha"/>
        </w:rPr>
        <w:t xml:space="preserve">service, </w:t>
      </w:r>
      <w:r w:rsidR="00B97695">
        <w:rPr>
          <w:rFonts w:ascii="Candara" w:eastAsiaTheme="minorHAnsi" w:hAnsi="Candara" w:cs="Gisha"/>
        </w:rPr>
        <w:t>go to USPS.com</w:t>
      </w:r>
      <w:r w:rsidR="007B0551">
        <w:rPr>
          <w:rFonts w:ascii="Candara" w:eastAsiaTheme="minorHAnsi" w:hAnsi="Candara" w:cs="Gisha"/>
        </w:rPr>
        <w:t xml:space="preserve"> and click on the Informed Delivery section.</w:t>
      </w:r>
    </w:p>
    <w:p w:rsidR="007B0551" w:rsidRPr="00F041CB" w:rsidRDefault="007B0551" w:rsidP="00623BA1">
      <w:pPr>
        <w:autoSpaceDE w:val="0"/>
        <w:autoSpaceDN w:val="0"/>
        <w:adjustRightInd w:val="0"/>
        <w:spacing w:after="0" w:line="120" w:lineRule="auto"/>
        <w:rPr>
          <w:rFonts w:ascii="Candara" w:eastAsiaTheme="minorHAnsi" w:hAnsi="Candara" w:cs="Gisha"/>
          <w:sz w:val="24"/>
          <w:szCs w:val="20"/>
        </w:rPr>
      </w:pPr>
    </w:p>
    <w:p w:rsidR="00B97695" w:rsidRDefault="00C53CEB" w:rsidP="00B97695">
      <w:pPr>
        <w:autoSpaceDE w:val="0"/>
        <w:autoSpaceDN w:val="0"/>
        <w:adjustRightInd w:val="0"/>
        <w:spacing w:after="0"/>
        <w:rPr>
          <w:rFonts w:ascii="Candara" w:eastAsiaTheme="minorHAnsi" w:hAnsi="Candara" w:cs="Gisha"/>
        </w:rPr>
      </w:pPr>
      <w:r>
        <w:rPr>
          <w:rFonts w:ascii="Candara" w:eastAsiaTheme="minorHAnsi" w:hAnsi="Candara" w:cs="Gish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156845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5" name="Picture 5" descr="https://www.millersville.edu/hr/ehs/img/EmergencyPreparednes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lersville.edu/hr/ehs/img/EmergencyPreparednes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75">
        <w:rPr>
          <w:rFonts w:ascii="Candara" w:eastAsiaTheme="minorHAnsi" w:hAnsi="Candara" w:cs="Gisha"/>
        </w:rPr>
        <w:t>Did you know Island County</w:t>
      </w:r>
      <w:r w:rsidR="007B0551">
        <w:rPr>
          <w:rFonts w:ascii="Candara" w:eastAsiaTheme="minorHAnsi" w:hAnsi="Candara" w:cs="Gisha"/>
        </w:rPr>
        <w:t xml:space="preserve"> </w:t>
      </w:r>
      <w:r w:rsidR="00174D75">
        <w:rPr>
          <w:rFonts w:ascii="Candara" w:eastAsiaTheme="minorHAnsi" w:hAnsi="Candara" w:cs="Gisha"/>
        </w:rPr>
        <w:t>is using a comprehensive emergency alert and notificatio</w:t>
      </w:r>
      <w:r w:rsidR="0001767B">
        <w:rPr>
          <w:rFonts w:ascii="Candara" w:eastAsiaTheme="minorHAnsi" w:hAnsi="Candara" w:cs="Gisha"/>
        </w:rPr>
        <w:t xml:space="preserve">n system powered by </w:t>
      </w:r>
      <w:r w:rsidR="0001767B" w:rsidRPr="0001767B">
        <w:rPr>
          <w:rFonts w:ascii="Candara" w:eastAsiaTheme="minorHAnsi" w:hAnsi="Candara" w:cs="Gisha"/>
          <w:b/>
        </w:rPr>
        <w:t>AlertSense</w:t>
      </w:r>
      <w:r w:rsidR="0001767B">
        <w:rPr>
          <w:rFonts w:ascii="Candara" w:eastAsiaTheme="minorHAnsi" w:hAnsi="Candara" w:cs="Gisha"/>
        </w:rPr>
        <w:t xml:space="preserve">? </w:t>
      </w:r>
      <w:r w:rsidR="00174D75">
        <w:rPr>
          <w:rFonts w:ascii="Candara" w:eastAsiaTheme="minorHAnsi" w:hAnsi="Candara" w:cs="Gisha"/>
        </w:rPr>
        <w:t xml:space="preserve"> The system allows Island County to send emergency alerts, severe weather notifications and community </w:t>
      </w:r>
      <w:r w:rsidR="0001767B">
        <w:rPr>
          <w:rFonts w:ascii="Candara" w:eastAsiaTheme="minorHAnsi" w:hAnsi="Candara" w:cs="Gisha"/>
        </w:rPr>
        <w:t xml:space="preserve">notifications that affect you.  </w:t>
      </w:r>
      <w:r w:rsidR="00174D75">
        <w:rPr>
          <w:rFonts w:ascii="Candara" w:eastAsiaTheme="minorHAnsi" w:hAnsi="Candara" w:cs="Gisha"/>
        </w:rPr>
        <w:t xml:space="preserve">This free service makes it easy to receive alerts.  To sign up, download the free AlertSense mobile app or go to </w:t>
      </w:r>
      <w:r w:rsidR="00174D75" w:rsidRPr="00174D75">
        <w:rPr>
          <w:rFonts w:ascii="Candara" w:eastAsiaTheme="minorHAnsi" w:hAnsi="Candara" w:cs="Gisha"/>
          <w:color w:val="0070C0"/>
        </w:rPr>
        <w:t xml:space="preserve">http://www.islandcountywa.gov </w:t>
      </w:r>
      <w:r w:rsidR="00174D75">
        <w:rPr>
          <w:rFonts w:ascii="Candara" w:eastAsiaTheme="minorHAnsi" w:hAnsi="Candara" w:cs="Gisha"/>
        </w:rPr>
        <w:t xml:space="preserve">and go to the Department of </w:t>
      </w:r>
      <w:r w:rsidR="00623BA1">
        <w:rPr>
          <w:rFonts w:ascii="Candara" w:eastAsiaTheme="minorHAnsi" w:hAnsi="Candara" w:cs="Gisha"/>
        </w:rPr>
        <w:tab/>
      </w:r>
      <w:r w:rsidR="00623BA1">
        <w:rPr>
          <w:rFonts w:ascii="Candara" w:eastAsiaTheme="minorHAnsi" w:hAnsi="Candara" w:cs="Gisha"/>
        </w:rPr>
        <w:tab/>
        <w:t xml:space="preserve">   </w:t>
      </w:r>
      <w:r w:rsidR="00623BA1">
        <w:rPr>
          <w:rFonts w:ascii="Candara" w:eastAsiaTheme="minorHAnsi" w:hAnsi="Candara" w:cs="Gisha"/>
        </w:rPr>
        <w:tab/>
        <w:t xml:space="preserve">   </w:t>
      </w:r>
      <w:r>
        <w:rPr>
          <w:rFonts w:ascii="Candara" w:eastAsiaTheme="minorHAnsi" w:hAnsi="Candara" w:cs="Gisha"/>
        </w:rPr>
        <w:t xml:space="preserve"> </w:t>
      </w:r>
      <w:r w:rsidR="00174D75">
        <w:rPr>
          <w:rFonts w:ascii="Candara" w:eastAsiaTheme="minorHAnsi" w:hAnsi="Candara" w:cs="Gisha"/>
        </w:rPr>
        <w:t>Emergency Management page</w:t>
      </w:r>
      <w:r w:rsidR="006E0CA4">
        <w:rPr>
          <w:rFonts w:ascii="Candara" w:eastAsiaTheme="minorHAnsi" w:hAnsi="Candara" w:cs="Gisha"/>
        </w:rPr>
        <w:t xml:space="preserve"> for more information. </w:t>
      </w:r>
    </w:p>
    <w:p w:rsidR="00736B12" w:rsidRPr="00B300EA" w:rsidRDefault="00736B12" w:rsidP="00623BA1">
      <w:pPr>
        <w:autoSpaceDE w:val="0"/>
        <w:autoSpaceDN w:val="0"/>
        <w:adjustRightInd w:val="0"/>
        <w:spacing w:after="0" w:line="120" w:lineRule="auto"/>
        <w:rPr>
          <w:rFonts w:ascii="Candara" w:eastAsiaTheme="minorHAnsi" w:hAnsi="Candara" w:cs="Gisha"/>
          <w:sz w:val="32"/>
        </w:rPr>
      </w:pPr>
    </w:p>
    <w:p w:rsidR="00736B12" w:rsidRPr="00383424" w:rsidRDefault="00F210D9" w:rsidP="00736B12">
      <w:pPr>
        <w:autoSpaceDE w:val="0"/>
        <w:autoSpaceDN w:val="0"/>
        <w:adjustRightInd w:val="0"/>
        <w:spacing w:after="0"/>
        <w:rPr>
          <w:rFonts w:ascii="Candara" w:eastAsiaTheme="minorHAnsi" w:hAnsi="Candara" w:cs="Gisha"/>
          <w:b/>
        </w:rPr>
      </w:pPr>
      <w:r w:rsidRPr="002C487A">
        <w:rPr>
          <w:b/>
          <w:noProof/>
        </w:rPr>
        <w:drawing>
          <wp:anchor distT="0" distB="0" distL="114300" distR="114300" simplePos="0" relativeHeight="251670016" behindDoc="0" locked="0" layoutInCell="1" allowOverlap="1" wp14:anchorId="29C3ABF8" wp14:editId="52A909C2">
            <wp:simplePos x="0" y="0"/>
            <wp:positionH relativeFrom="margin">
              <wp:posOffset>-48260</wp:posOffset>
            </wp:positionH>
            <wp:positionV relativeFrom="margin">
              <wp:posOffset>5819775</wp:posOffset>
            </wp:positionV>
            <wp:extent cx="466090" cy="514350"/>
            <wp:effectExtent l="0" t="0" r="0" b="0"/>
            <wp:wrapSquare wrapText="bothSides"/>
            <wp:docPr id="4" name="Picture 4" descr="MCj0252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5222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B12">
        <w:rPr>
          <w:rFonts w:ascii="Candara" w:eastAsiaTheme="minorHAnsi" w:hAnsi="Candara" w:cs="Gisha"/>
          <w:b/>
          <w:u w:val="single"/>
        </w:rPr>
        <w:t>Think you might have a water leak</w:t>
      </w:r>
      <w:r w:rsidR="00736B12" w:rsidRPr="00E158F6">
        <w:rPr>
          <w:rFonts w:ascii="Candara" w:eastAsiaTheme="minorHAnsi" w:hAnsi="Candara" w:cs="Gisha"/>
          <w:b/>
          <w:u w:val="single"/>
        </w:rPr>
        <w:t>, it’s a good idea to check.</w:t>
      </w:r>
      <w:r w:rsidR="00736B12">
        <w:rPr>
          <w:rFonts w:ascii="Candara" w:eastAsiaTheme="minorHAnsi" w:hAnsi="Candara" w:cs="Gisha"/>
          <w:b/>
        </w:rPr>
        <w:t xml:space="preserve">  Here’s how:</w:t>
      </w:r>
      <w:r w:rsidR="00736B12">
        <w:rPr>
          <w:rFonts w:ascii="Candara" w:eastAsiaTheme="minorHAnsi" w:hAnsi="Candara" w:cs="Gisha"/>
          <w:b/>
        </w:rPr>
        <w:tab/>
      </w:r>
      <w:r w:rsidR="00736B12">
        <w:rPr>
          <w:rFonts w:ascii="Candara" w:eastAsiaTheme="minorHAnsi" w:hAnsi="Candara" w:cs="Gisha"/>
          <w:b/>
        </w:rPr>
        <w:tab/>
      </w:r>
    </w:p>
    <w:p w:rsidR="00736B12" w:rsidRDefault="00736B12" w:rsidP="00736B1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Candara" w:eastAsiaTheme="minorHAnsi" w:hAnsi="Candara" w:cs="Gisha"/>
        </w:rPr>
      </w:pPr>
      <w:r>
        <w:rPr>
          <w:rFonts w:ascii="Candara" w:eastAsiaTheme="minorHAnsi" w:hAnsi="Candara" w:cs="Gisha"/>
        </w:rPr>
        <w:t>Make sure no water is being used inside or outside of your home (dishwasher, washing machine, etc.)</w:t>
      </w:r>
    </w:p>
    <w:p w:rsidR="00736B12" w:rsidRDefault="00736B12" w:rsidP="00736B1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240" w:after="0"/>
        <w:rPr>
          <w:rFonts w:ascii="Candara" w:eastAsiaTheme="minorHAnsi" w:hAnsi="Candara" w:cs="Gisha"/>
        </w:rPr>
      </w:pPr>
      <w:r>
        <w:rPr>
          <w:rFonts w:ascii="Candara" w:eastAsiaTheme="minorHAnsi" w:hAnsi="Candara" w:cs="Gisha"/>
        </w:rPr>
        <w:t>Locate your water meter (call the office if you need help with this-360-678-7446)</w:t>
      </w:r>
    </w:p>
    <w:p w:rsidR="00054367" w:rsidRPr="00054367" w:rsidRDefault="00736B12" w:rsidP="001822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Candara" w:hAnsi="Candara"/>
          <w:b/>
          <w:noProof/>
          <w:u w:val="single"/>
        </w:rPr>
      </w:pPr>
      <w:r w:rsidRPr="00054367">
        <w:rPr>
          <w:rFonts w:ascii="Candara" w:eastAsiaTheme="minorHAnsi" w:hAnsi="Candara" w:cs="Gisha"/>
        </w:rPr>
        <w:t>Find the leak indicator (a blue</w:t>
      </w:r>
      <w:r w:rsidR="001A0234">
        <w:rPr>
          <w:rFonts w:ascii="Candara" w:eastAsiaTheme="minorHAnsi" w:hAnsi="Candara" w:cs="Gisha"/>
        </w:rPr>
        <w:t xml:space="preserve"> star</w:t>
      </w:r>
      <w:r w:rsidRPr="00054367">
        <w:rPr>
          <w:rFonts w:ascii="Candara" w:eastAsiaTheme="minorHAnsi" w:hAnsi="Candara" w:cs="Gisha"/>
        </w:rPr>
        <w:t xml:space="preserve"> or white triangle) to see if it is moving. If the dial is moving, even slowly, </w:t>
      </w:r>
      <w:r w:rsidRPr="00054367">
        <w:rPr>
          <w:rFonts w:ascii="Candara" w:eastAsiaTheme="minorHAnsi" w:hAnsi="Candara" w:cs="Gisha"/>
        </w:rPr>
        <w:tab/>
        <w:t>chances are you have a leak.</w:t>
      </w:r>
    </w:p>
    <w:p w:rsidR="00054367" w:rsidRPr="00054367" w:rsidRDefault="00054367" w:rsidP="00623BA1">
      <w:pPr>
        <w:pStyle w:val="ListParagraph"/>
        <w:autoSpaceDE w:val="0"/>
        <w:autoSpaceDN w:val="0"/>
        <w:adjustRightInd w:val="0"/>
        <w:spacing w:after="0" w:line="120" w:lineRule="auto"/>
        <w:rPr>
          <w:rFonts w:ascii="Candara" w:hAnsi="Candara"/>
          <w:b/>
          <w:noProof/>
          <w:u w:val="single"/>
        </w:rPr>
      </w:pPr>
    </w:p>
    <w:p w:rsidR="00054367" w:rsidRDefault="001A0234" w:rsidP="00054367">
      <w:pPr>
        <w:pStyle w:val="ListParagraph"/>
        <w:autoSpaceDE w:val="0"/>
        <w:autoSpaceDN w:val="0"/>
        <w:adjustRightInd w:val="0"/>
        <w:spacing w:after="0"/>
        <w:rPr>
          <w:rFonts w:ascii="Candara" w:eastAsiaTheme="minorHAnsi" w:hAnsi="Candara" w:cs="Leelawadee"/>
          <w:u w:val="single"/>
        </w:rPr>
      </w:pPr>
      <w:r>
        <w:rPr>
          <w:noProof/>
        </w:rPr>
        <w:pict>
          <v:shape id="_x0000_s1033" type="#_x0000_t75" style="position:absolute;left:0;text-align:left;margin-left:0;margin-top:531.75pt;width:33.5pt;height:34.5pt;z-index:251685376;mso-position-horizontal-relative:margin;mso-position-vertical-relative:margin" o:button="t">
            <v:imagedata r:id="rId11" o:title="ANd9GcRK0vXJY9xJc0YGmqDfaXPy7py2dobd88uufTN19orxLKS1R-JBjQ"/>
            <w10:wrap type="square" anchorx="margin" anchory="margin"/>
          </v:shape>
        </w:pict>
      </w:r>
      <w:r w:rsidR="00E158F6" w:rsidRPr="00241F7F">
        <w:rPr>
          <w:rFonts w:ascii="Candara" w:hAnsi="Candara"/>
          <w:b/>
          <w:noProof/>
          <w:u w:val="single"/>
        </w:rPr>
        <w:t>Mowing Reminder</w:t>
      </w:r>
      <w:r w:rsidR="00E158F6" w:rsidRPr="00736B12">
        <w:rPr>
          <w:rFonts w:ascii="Candara" w:hAnsi="Candara"/>
          <w:b/>
          <w:noProof/>
        </w:rPr>
        <w:t>:</w:t>
      </w:r>
      <w:r w:rsidR="00E55D1C" w:rsidRPr="00736B12">
        <w:rPr>
          <w:rFonts w:ascii="Candara" w:hAnsi="Candara"/>
          <w:noProof/>
        </w:rPr>
        <w:t xml:space="preserve"> </w:t>
      </w:r>
      <w:r w:rsidR="00241F7F">
        <w:rPr>
          <w:rFonts w:ascii="Candara" w:hAnsi="Candara"/>
          <w:noProof/>
        </w:rPr>
        <w:t xml:space="preserve"> </w:t>
      </w:r>
      <w:r w:rsidR="00E55D1C" w:rsidRPr="00736B12">
        <w:rPr>
          <w:rFonts w:ascii="Candara" w:hAnsi="Candara"/>
          <w:noProof/>
        </w:rPr>
        <w:t>Spring will be</w:t>
      </w:r>
      <w:r w:rsidR="00E158F6" w:rsidRPr="00736B12">
        <w:rPr>
          <w:rFonts w:ascii="Candara" w:hAnsi="Candara"/>
          <w:noProof/>
        </w:rPr>
        <w:t xml:space="preserve"> upon us </w:t>
      </w:r>
      <w:r w:rsidR="00E55D1C" w:rsidRPr="00736B12">
        <w:rPr>
          <w:rFonts w:ascii="Candara" w:hAnsi="Candara"/>
          <w:noProof/>
        </w:rPr>
        <w:t xml:space="preserve">soon </w:t>
      </w:r>
      <w:r w:rsidR="00E158F6" w:rsidRPr="00736B12">
        <w:rPr>
          <w:rFonts w:ascii="Candara" w:hAnsi="Candara"/>
          <w:noProof/>
        </w:rPr>
        <w:t xml:space="preserve">and lawns are beginning to grow quickly. </w:t>
      </w:r>
      <w:r w:rsidR="00E55D1C" w:rsidRPr="00736B12">
        <w:rPr>
          <w:rFonts w:ascii="Candara" w:hAnsi="Candara"/>
          <w:noProof/>
        </w:rPr>
        <w:t>S</w:t>
      </w:r>
      <w:r w:rsidR="00E158F6" w:rsidRPr="00736B12">
        <w:rPr>
          <w:rFonts w:ascii="Candara" w:hAnsi="Candara"/>
          <w:noProof/>
        </w:rPr>
        <w:t xml:space="preserve">o it’s time to get your </w:t>
      </w:r>
      <w:r w:rsidR="00736B12" w:rsidRPr="00736B12">
        <w:rPr>
          <w:rFonts w:ascii="Candara" w:hAnsi="Candara"/>
          <w:noProof/>
        </w:rPr>
        <w:t xml:space="preserve">  </w:t>
      </w:r>
      <w:r w:rsidR="00E158F6" w:rsidRPr="00736B12">
        <w:rPr>
          <w:rFonts w:ascii="Candara" w:hAnsi="Candara"/>
          <w:noProof/>
        </w:rPr>
        <w:t xml:space="preserve">lawn mower ready for use. Mowers don’t always start up when needed after a long winters rest; take some time to be sure it will be ready when you are. </w:t>
      </w:r>
      <w:r w:rsidR="00B300EA">
        <w:rPr>
          <w:rFonts w:ascii="Candara" w:hAnsi="Candara"/>
          <w:noProof/>
        </w:rPr>
        <w:t>R</w:t>
      </w:r>
      <w:r w:rsidR="006E0CA4">
        <w:rPr>
          <w:rFonts w:ascii="Candara" w:hAnsi="Candara"/>
          <w:noProof/>
        </w:rPr>
        <w:t>e</w:t>
      </w:r>
      <w:r w:rsidR="00B300EA">
        <w:rPr>
          <w:rFonts w:ascii="Candara" w:hAnsi="Candara"/>
          <w:noProof/>
        </w:rPr>
        <w:t>member to include the area around your water meter &amp; keep it clear.</w:t>
      </w:r>
    </w:p>
    <w:p w:rsidR="00054367" w:rsidRPr="00F041CB" w:rsidRDefault="00054367" w:rsidP="00623BA1">
      <w:pPr>
        <w:shd w:val="clear" w:color="auto" w:fill="FFFFFF"/>
        <w:spacing w:after="0" w:line="120" w:lineRule="auto"/>
        <w:rPr>
          <w:rFonts w:ascii="Candara" w:eastAsiaTheme="minorHAnsi" w:hAnsi="Candara" w:cs="Leelawadee"/>
          <w:sz w:val="28"/>
          <w:u w:val="single"/>
        </w:rPr>
      </w:pPr>
    </w:p>
    <w:p w:rsidR="009F4361" w:rsidRDefault="00054367" w:rsidP="00E53AE8">
      <w:pPr>
        <w:shd w:val="clear" w:color="auto" w:fill="FFFFFF"/>
        <w:spacing w:after="0"/>
        <w:rPr>
          <w:rFonts w:ascii="Candara" w:eastAsiaTheme="minorHAnsi" w:hAnsi="Candara" w:cs="Leelawadee"/>
        </w:rPr>
      </w:pPr>
      <w:r w:rsidRPr="00E45AFE">
        <w:rPr>
          <w:rFonts w:ascii="Candara" w:eastAsiaTheme="minorHAnsi" w:hAnsi="Candara" w:cs="Leelawadee"/>
          <w:noProof/>
          <w:u w:val="single"/>
        </w:rPr>
        <w:drawing>
          <wp:anchor distT="0" distB="0" distL="114300" distR="114300" simplePos="0" relativeHeight="251681280" behindDoc="1" locked="0" layoutInCell="1" allowOverlap="1" wp14:anchorId="52E35574" wp14:editId="765234A7">
            <wp:simplePos x="0" y="0"/>
            <wp:positionH relativeFrom="column">
              <wp:posOffset>-51435</wp:posOffset>
            </wp:positionH>
            <wp:positionV relativeFrom="paragraph">
              <wp:posOffset>36195</wp:posOffset>
            </wp:positionV>
            <wp:extent cx="547370" cy="493395"/>
            <wp:effectExtent l="0" t="0" r="5080" b="1905"/>
            <wp:wrapTight wrapText="bothSides">
              <wp:wrapPolygon edited="0">
                <wp:start x="0" y="0"/>
                <wp:lineTo x="0" y="20849"/>
                <wp:lineTo x="21049" y="20849"/>
                <wp:lineTo x="21049" y="0"/>
                <wp:lineTo x="0" y="0"/>
              </wp:wrapPolygon>
            </wp:wrapTight>
            <wp:docPr id="6" name="Picture 6" descr="https://sp.yimg.com/ib/th?id=HN.608004190869258726&amp;pid=15.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2995143378_1200" descr="https://sp.yimg.com/ib/th?id=HN.608004190869258726&amp;pid=15.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AFE">
        <w:rPr>
          <w:rFonts w:ascii="Candara" w:eastAsiaTheme="minorHAnsi" w:hAnsi="Candara" w:cs="Leelawadee"/>
          <w:u w:val="single"/>
        </w:rPr>
        <w:t>H</w:t>
      </w:r>
      <w:r w:rsidRPr="00E45AFE">
        <w:rPr>
          <w:rFonts w:ascii="Candara" w:eastAsiaTheme="minorHAnsi" w:hAnsi="Candara" w:cs="Leelawadee"/>
          <w:b/>
          <w:u w:val="single"/>
        </w:rPr>
        <w:t>iring part-time lifeguards</w:t>
      </w:r>
      <w:r w:rsidRPr="00E45AFE">
        <w:rPr>
          <w:rFonts w:ascii="Candara" w:eastAsiaTheme="minorHAnsi" w:hAnsi="Candara" w:cs="Leelawadee"/>
        </w:rPr>
        <w:t xml:space="preserve"> for the Memorial Day Weekend and the 202</w:t>
      </w:r>
      <w:r w:rsidR="00C53CEB">
        <w:rPr>
          <w:rFonts w:ascii="Candara" w:eastAsiaTheme="minorHAnsi" w:hAnsi="Candara" w:cs="Leelawadee"/>
        </w:rPr>
        <w:t>3</w:t>
      </w:r>
      <w:r w:rsidRPr="00E45AFE">
        <w:rPr>
          <w:rFonts w:ascii="Candara" w:eastAsiaTheme="minorHAnsi" w:hAnsi="Candara" w:cs="Leelawadee"/>
        </w:rPr>
        <w:t xml:space="preserve"> summer season. Applicants must have a current lifeguard certificate or be able to be certified, be at least 15 years old, and be reliable and responsible. </w:t>
      </w:r>
      <w:r>
        <w:rPr>
          <w:rFonts w:ascii="Candara" w:eastAsiaTheme="minorHAnsi" w:hAnsi="Candara" w:cs="Leelawadee"/>
        </w:rPr>
        <w:t>John Vanderz</w:t>
      </w:r>
      <w:r w:rsidR="00E53AE8">
        <w:rPr>
          <w:rFonts w:ascii="Candara" w:eastAsiaTheme="minorHAnsi" w:hAnsi="Candara" w:cs="Leelawadee"/>
        </w:rPr>
        <w:t>icht Memorial pool will hold</w:t>
      </w:r>
      <w:r>
        <w:rPr>
          <w:rFonts w:ascii="Candara" w:eastAsiaTheme="minorHAnsi" w:hAnsi="Candara" w:cs="Leelawadee"/>
        </w:rPr>
        <w:t xml:space="preserve"> certifi</w:t>
      </w:r>
      <w:r w:rsidR="00E53AE8">
        <w:rPr>
          <w:rFonts w:ascii="Candara" w:eastAsiaTheme="minorHAnsi" w:hAnsi="Candara" w:cs="Leelawadee"/>
        </w:rPr>
        <w:t xml:space="preserve">cation classes April 3-7, 2023 </w:t>
      </w:r>
      <w:r>
        <w:rPr>
          <w:rFonts w:ascii="Candara" w:eastAsiaTheme="minorHAnsi" w:hAnsi="Candara" w:cs="Leelawadee"/>
        </w:rPr>
        <w:t xml:space="preserve">if interested. </w:t>
      </w:r>
      <w:r w:rsidRPr="00E45AFE">
        <w:rPr>
          <w:rFonts w:ascii="Candara" w:eastAsiaTheme="minorHAnsi" w:hAnsi="Candara" w:cs="Leelawadee"/>
        </w:rPr>
        <w:t>Please call the office at 360-678-7446 for more information.</w:t>
      </w:r>
      <w:r w:rsidR="006E0CA4">
        <w:rPr>
          <w:rFonts w:ascii="Candara" w:eastAsiaTheme="minorHAnsi" w:hAnsi="Candara" w:cs="Leelawadee"/>
        </w:rPr>
        <w:t xml:space="preserve"> JVMP can be reached at 360-675-7665</w:t>
      </w:r>
    </w:p>
    <w:p w:rsidR="00623BA1" w:rsidRPr="00F041CB" w:rsidRDefault="00F210D9" w:rsidP="00D35DC1">
      <w:pPr>
        <w:shd w:val="clear" w:color="auto" w:fill="FFFFFF"/>
        <w:spacing w:after="0" w:line="120" w:lineRule="auto"/>
        <w:rPr>
          <w:rFonts w:ascii="Candara" w:eastAsiaTheme="minorHAnsi" w:hAnsi="Candara" w:cs="Leelawadee"/>
          <w:sz w:val="28"/>
        </w:rPr>
      </w:pPr>
      <w:r w:rsidRPr="001357EB"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8105775</wp:posOffset>
            </wp:positionV>
            <wp:extent cx="390525" cy="438150"/>
            <wp:effectExtent l="0" t="0" r="9525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BA1" w:rsidRDefault="00054367" w:rsidP="00E53AE8">
      <w:pPr>
        <w:shd w:val="clear" w:color="auto" w:fill="FFFFFF"/>
        <w:spacing w:after="0"/>
        <w:rPr>
          <w:rFonts w:ascii="Candara" w:eastAsiaTheme="minorHAnsi" w:hAnsi="Candara" w:cs="Leelawadee"/>
        </w:rPr>
      </w:pPr>
      <w:r w:rsidRPr="00E45AFE">
        <w:rPr>
          <w:rFonts w:ascii="Candara" w:eastAsiaTheme="minorHAnsi" w:hAnsi="Candara" w:cs="Leelawadee"/>
        </w:rPr>
        <w:t xml:space="preserve"> </w:t>
      </w:r>
      <w:r w:rsidR="00623BA1">
        <w:rPr>
          <w:rFonts w:ascii="Candara" w:eastAsiaTheme="minorHAnsi" w:hAnsi="Candara" w:cs="Leelawadee"/>
        </w:rPr>
        <w:t xml:space="preserve">Respect the neighbors and do not play basketball after 10:00 pm at the community court located at the east corner of Shawn </w:t>
      </w:r>
      <w:r w:rsidR="009F4361">
        <w:rPr>
          <w:rFonts w:ascii="Candara" w:eastAsiaTheme="minorHAnsi" w:hAnsi="Candara" w:cs="Leelawadee"/>
        </w:rPr>
        <w:t>Ave &amp; Sidney Street.  If you hear balls dropping after 10</w:t>
      </w:r>
      <w:r w:rsidR="006E0CA4">
        <w:rPr>
          <w:rFonts w:ascii="Candara" w:eastAsiaTheme="minorHAnsi" w:hAnsi="Candara" w:cs="Leelawadee"/>
        </w:rPr>
        <w:t xml:space="preserve"> </w:t>
      </w:r>
      <w:r w:rsidR="009F4361">
        <w:rPr>
          <w:rFonts w:ascii="Candara" w:eastAsiaTheme="minorHAnsi" w:hAnsi="Candara" w:cs="Leelawadee"/>
        </w:rPr>
        <w:t xml:space="preserve">pm, feel free to call the sheriff </w:t>
      </w:r>
      <w:r w:rsidR="00D35DC1">
        <w:rPr>
          <w:rFonts w:ascii="Candara" w:eastAsiaTheme="minorHAnsi" w:hAnsi="Candara" w:cs="Leelawadee"/>
        </w:rPr>
        <w:t>to enforce county</w:t>
      </w:r>
      <w:r w:rsidR="001A0234">
        <w:rPr>
          <w:rFonts w:ascii="Candara" w:eastAsiaTheme="minorHAnsi" w:hAnsi="Candara" w:cs="Leelawadee"/>
        </w:rPr>
        <w:t xml:space="preserve"> wide 10</w:t>
      </w:r>
      <w:r w:rsidR="006E0CA4">
        <w:rPr>
          <w:rFonts w:ascii="Candara" w:eastAsiaTheme="minorHAnsi" w:hAnsi="Candara" w:cs="Leelawadee"/>
        </w:rPr>
        <w:t xml:space="preserve"> </w:t>
      </w:r>
      <w:r w:rsidR="001A0234">
        <w:rPr>
          <w:rFonts w:ascii="Candara" w:eastAsiaTheme="minorHAnsi" w:hAnsi="Candara" w:cs="Leelawadee"/>
        </w:rPr>
        <w:t>pm to 7</w:t>
      </w:r>
      <w:r w:rsidR="006E0CA4">
        <w:rPr>
          <w:rFonts w:ascii="Candara" w:eastAsiaTheme="minorHAnsi" w:hAnsi="Candara" w:cs="Leelawadee"/>
        </w:rPr>
        <w:t xml:space="preserve"> </w:t>
      </w:r>
      <w:r w:rsidR="001A0234">
        <w:rPr>
          <w:rFonts w:ascii="Candara" w:eastAsiaTheme="minorHAnsi" w:hAnsi="Candara" w:cs="Leelawadee"/>
        </w:rPr>
        <w:t>am</w:t>
      </w:r>
      <w:r w:rsidR="00D35DC1">
        <w:rPr>
          <w:rFonts w:ascii="Candara" w:eastAsiaTheme="minorHAnsi" w:hAnsi="Candara" w:cs="Leelawadee"/>
        </w:rPr>
        <w:t xml:space="preserve"> noise </w:t>
      </w:r>
      <w:r w:rsidR="001A0234">
        <w:rPr>
          <w:rFonts w:ascii="Candara" w:eastAsiaTheme="minorHAnsi" w:hAnsi="Candara" w:cs="Leelawadee"/>
        </w:rPr>
        <w:t>ordinance</w:t>
      </w:r>
      <w:r w:rsidR="00D35DC1">
        <w:rPr>
          <w:rFonts w:ascii="Candara" w:eastAsiaTheme="minorHAnsi" w:hAnsi="Candara" w:cs="Leelawadee"/>
        </w:rPr>
        <w:t>.</w:t>
      </w:r>
    </w:p>
    <w:p w:rsidR="00E53AE8" w:rsidRPr="00B300EA" w:rsidRDefault="00E53AE8" w:rsidP="00E53AE8">
      <w:pPr>
        <w:shd w:val="clear" w:color="auto" w:fill="FFFFFF"/>
        <w:spacing w:after="0"/>
        <w:rPr>
          <w:rFonts w:ascii="Candara" w:eastAsiaTheme="minorHAnsi" w:hAnsi="Candara" w:cs="Leelawadee"/>
          <w:sz w:val="14"/>
        </w:rPr>
      </w:pPr>
    </w:p>
    <w:p w:rsidR="00881CA5" w:rsidRDefault="00B300EA" w:rsidP="00E53AE8">
      <w:pPr>
        <w:shd w:val="clear" w:color="auto" w:fill="FFFFFF"/>
        <w:spacing w:after="0"/>
        <w:rPr>
          <w:rFonts w:ascii="Candara" w:eastAsiaTheme="minorHAnsi" w:hAnsi="Candara" w:cs="Gisha"/>
          <w:sz w:val="28"/>
        </w:rPr>
      </w:pPr>
      <w:r w:rsidRPr="00E158F6">
        <w:rPr>
          <w:rFonts w:ascii="Candara" w:hAnsi="Candara" w:cs="Gisha"/>
          <w:b/>
          <w:noProof/>
          <w:sz w:val="12"/>
          <w:szCs w:val="18"/>
          <w:u w:val="singl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11430</wp:posOffset>
            </wp:positionV>
            <wp:extent cx="49974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584" y="21098"/>
                <wp:lineTo x="20584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E" w:rsidRPr="00714483">
        <w:rPr>
          <w:rFonts w:ascii="Candara" w:hAnsi="Candara" w:cs="Gisha"/>
          <w:b/>
          <w:szCs w:val="18"/>
          <w:u w:val="single"/>
        </w:rPr>
        <w:t>Board of Trustee</w:t>
      </w:r>
      <w:r w:rsidR="00F91F3D" w:rsidRPr="00714483">
        <w:rPr>
          <w:rFonts w:ascii="Candara" w:hAnsi="Candara" w:cs="Gisha"/>
          <w:b/>
          <w:szCs w:val="18"/>
          <w:u w:val="single"/>
        </w:rPr>
        <w:t xml:space="preserve"> meeting</w:t>
      </w:r>
      <w:r w:rsidR="00873B3E" w:rsidRPr="00714483">
        <w:rPr>
          <w:rFonts w:ascii="Candara" w:hAnsi="Candara" w:cs="Gisha"/>
          <w:b/>
          <w:szCs w:val="18"/>
          <w:u w:val="single"/>
        </w:rPr>
        <w:t>s are held the 2</w:t>
      </w:r>
      <w:r w:rsidR="00873B3E" w:rsidRPr="00714483">
        <w:rPr>
          <w:rFonts w:ascii="Candara" w:hAnsi="Candara" w:cs="Gisha"/>
          <w:b/>
          <w:szCs w:val="18"/>
          <w:u w:val="single"/>
          <w:vertAlign w:val="superscript"/>
        </w:rPr>
        <w:t>nd</w:t>
      </w:r>
      <w:r w:rsidR="00873B3E" w:rsidRPr="00714483">
        <w:rPr>
          <w:rFonts w:ascii="Candara" w:hAnsi="Candara" w:cs="Gisha"/>
          <w:b/>
          <w:szCs w:val="18"/>
          <w:u w:val="single"/>
        </w:rPr>
        <w:t xml:space="preserve"> </w:t>
      </w:r>
      <w:r w:rsidR="00C235F6" w:rsidRPr="00714483">
        <w:rPr>
          <w:rFonts w:ascii="Candara" w:hAnsi="Candara" w:cs="Gisha"/>
          <w:b/>
          <w:szCs w:val="18"/>
          <w:u w:val="single"/>
        </w:rPr>
        <w:t>Tuesday of every month.</w:t>
      </w:r>
      <w:r w:rsidR="00C235F6" w:rsidRPr="00714483">
        <w:rPr>
          <w:rFonts w:ascii="Candara" w:hAnsi="Candara" w:cs="Gisha"/>
          <w:b/>
          <w:szCs w:val="18"/>
        </w:rPr>
        <w:t xml:space="preserve"> </w:t>
      </w:r>
      <w:r w:rsidR="00C235F6" w:rsidRPr="00714483">
        <w:rPr>
          <w:rFonts w:ascii="Candara" w:hAnsi="Candara" w:cs="Gisha"/>
          <w:szCs w:val="18"/>
        </w:rPr>
        <w:t xml:space="preserve">The next one is scheduled for Tuesday, </w:t>
      </w:r>
      <w:r w:rsidR="00167F93">
        <w:rPr>
          <w:rFonts w:ascii="Candara" w:hAnsi="Candara" w:cs="Gisha"/>
          <w:szCs w:val="18"/>
        </w:rPr>
        <w:t>March 14</w:t>
      </w:r>
      <w:r w:rsidR="00C235F6" w:rsidRPr="00714483">
        <w:rPr>
          <w:rFonts w:ascii="Candara" w:hAnsi="Candara" w:cs="Gisha"/>
          <w:szCs w:val="18"/>
        </w:rPr>
        <w:t xml:space="preserve">, </w:t>
      </w:r>
      <w:r w:rsidR="00167F93">
        <w:rPr>
          <w:rFonts w:ascii="Candara" w:hAnsi="Candara" w:cs="Gisha"/>
          <w:szCs w:val="18"/>
        </w:rPr>
        <w:t>2023</w:t>
      </w:r>
      <w:r w:rsidR="00C235F6" w:rsidRPr="00714483">
        <w:rPr>
          <w:rFonts w:ascii="Candara" w:hAnsi="Candara" w:cs="Gisha"/>
          <w:szCs w:val="18"/>
        </w:rPr>
        <w:t xml:space="preserve"> at 7pm at the clubhouse. All members are invited and encouraged to attend.</w:t>
      </w:r>
      <w:r w:rsidR="00C235F6" w:rsidRPr="00714483">
        <w:rPr>
          <w:rFonts w:ascii="Candara" w:eastAsiaTheme="minorHAnsi" w:hAnsi="Candara" w:cs="Gisha"/>
          <w:sz w:val="28"/>
        </w:rPr>
        <w:t xml:space="preserve"> </w:t>
      </w:r>
    </w:p>
    <w:sectPr w:rsidR="00881CA5" w:rsidSect="00637FBA">
      <w:pgSz w:w="12240" w:h="15840"/>
      <w:pgMar w:top="720" w:right="360" w:bottom="576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Sego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37572A"/>
    <w:multiLevelType w:val="hybridMultilevel"/>
    <w:tmpl w:val="5C6AB24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F6E25AF"/>
    <w:multiLevelType w:val="multilevel"/>
    <w:tmpl w:val="D398F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1B79A6"/>
    <w:multiLevelType w:val="hybridMultilevel"/>
    <w:tmpl w:val="6C6E2CAC"/>
    <w:lvl w:ilvl="0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183597"/>
    <w:multiLevelType w:val="hybridMultilevel"/>
    <w:tmpl w:val="528E90C8"/>
    <w:lvl w:ilvl="0" w:tplc="E936607E">
      <w:start w:val="1"/>
      <w:numFmt w:val="decimal"/>
      <w:lvlText w:val="%1."/>
      <w:lvlJc w:val="left"/>
      <w:pPr>
        <w:ind w:left="108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 w:tplc="1CCC0354">
      <w:numFmt w:val="bullet"/>
      <w:lvlText w:val="•"/>
      <w:lvlJc w:val="left"/>
      <w:pPr>
        <w:ind w:left="1130" w:hanging="244"/>
      </w:pPr>
    </w:lvl>
    <w:lvl w:ilvl="2" w:tplc="1AC43CB8">
      <w:numFmt w:val="bullet"/>
      <w:lvlText w:val="•"/>
      <w:lvlJc w:val="left"/>
      <w:pPr>
        <w:ind w:left="2160" w:hanging="244"/>
      </w:pPr>
    </w:lvl>
    <w:lvl w:ilvl="3" w:tplc="D6F05B88">
      <w:numFmt w:val="bullet"/>
      <w:lvlText w:val="•"/>
      <w:lvlJc w:val="left"/>
      <w:pPr>
        <w:ind w:left="3190" w:hanging="244"/>
      </w:pPr>
    </w:lvl>
    <w:lvl w:ilvl="4" w:tplc="04E66404">
      <w:numFmt w:val="bullet"/>
      <w:lvlText w:val="•"/>
      <w:lvlJc w:val="left"/>
      <w:pPr>
        <w:ind w:left="4220" w:hanging="244"/>
      </w:pPr>
    </w:lvl>
    <w:lvl w:ilvl="5" w:tplc="682E4998">
      <w:numFmt w:val="bullet"/>
      <w:lvlText w:val="•"/>
      <w:lvlJc w:val="left"/>
      <w:pPr>
        <w:ind w:left="5250" w:hanging="244"/>
      </w:pPr>
    </w:lvl>
    <w:lvl w:ilvl="6" w:tplc="E208F740">
      <w:numFmt w:val="bullet"/>
      <w:lvlText w:val="•"/>
      <w:lvlJc w:val="left"/>
      <w:pPr>
        <w:ind w:left="6280" w:hanging="244"/>
      </w:pPr>
    </w:lvl>
    <w:lvl w:ilvl="7" w:tplc="0B18FAE6">
      <w:numFmt w:val="bullet"/>
      <w:lvlText w:val="•"/>
      <w:lvlJc w:val="left"/>
      <w:pPr>
        <w:ind w:left="7310" w:hanging="244"/>
      </w:pPr>
    </w:lvl>
    <w:lvl w:ilvl="8" w:tplc="F7E4AED8">
      <w:numFmt w:val="bullet"/>
      <w:lvlText w:val="•"/>
      <w:lvlJc w:val="left"/>
      <w:pPr>
        <w:ind w:left="8340" w:hanging="244"/>
      </w:pPr>
    </w:lvl>
  </w:abstractNum>
  <w:abstractNum w:abstractNumId="10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43A99"/>
    <w:multiLevelType w:val="hybridMultilevel"/>
    <w:tmpl w:val="EE20C1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D68C1"/>
    <w:multiLevelType w:val="hybridMultilevel"/>
    <w:tmpl w:val="0F9E5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F5678"/>
    <w:multiLevelType w:val="hybridMultilevel"/>
    <w:tmpl w:val="EADC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36192"/>
    <w:multiLevelType w:val="multilevel"/>
    <w:tmpl w:val="ED0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D5FEB"/>
    <w:multiLevelType w:val="hybridMultilevel"/>
    <w:tmpl w:val="8F8C9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435CA"/>
    <w:multiLevelType w:val="hybridMultilevel"/>
    <w:tmpl w:val="814C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7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22"/>
  </w:num>
  <w:num w:numId="10">
    <w:abstractNumId w:val="14"/>
  </w:num>
  <w:num w:numId="11">
    <w:abstractNumId w:val="18"/>
  </w:num>
  <w:num w:numId="12">
    <w:abstractNumId w:val="10"/>
  </w:num>
  <w:num w:numId="13">
    <w:abstractNumId w:val="11"/>
  </w:num>
  <w:num w:numId="14">
    <w:abstractNumId w:val="15"/>
  </w:num>
  <w:num w:numId="15">
    <w:abstractNumId w:val="24"/>
  </w:num>
  <w:num w:numId="16">
    <w:abstractNumId w:val="19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21"/>
  </w:num>
  <w:num w:numId="38">
    <w:abstractNumId w:val="4"/>
  </w:num>
  <w:num w:numId="39">
    <w:abstractNumId w:val="3"/>
  </w:num>
  <w:num w:numId="40">
    <w:abstractNumId w:val="16"/>
  </w:num>
  <w:num w:numId="41">
    <w:abstractNumId w:val="5"/>
  </w:num>
  <w:num w:numId="42">
    <w:abstractNumId w:val="13"/>
  </w:num>
  <w:num w:numId="4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3ED2"/>
    <w:rsid w:val="0001110C"/>
    <w:rsid w:val="00012595"/>
    <w:rsid w:val="00013492"/>
    <w:rsid w:val="0001598F"/>
    <w:rsid w:val="000160B3"/>
    <w:rsid w:val="0001767B"/>
    <w:rsid w:val="000250FF"/>
    <w:rsid w:val="00025B53"/>
    <w:rsid w:val="0003479B"/>
    <w:rsid w:val="000347F8"/>
    <w:rsid w:val="00035A5F"/>
    <w:rsid w:val="00036AE3"/>
    <w:rsid w:val="00037880"/>
    <w:rsid w:val="000453E2"/>
    <w:rsid w:val="00045CF2"/>
    <w:rsid w:val="000465C1"/>
    <w:rsid w:val="0004665C"/>
    <w:rsid w:val="00052714"/>
    <w:rsid w:val="00054367"/>
    <w:rsid w:val="000645EF"/>
    <w:rsid w:val="000660C3"/>
    <w:rsid w:val="00075008"/>
    <w:rsid w:val="00077AB7"/>
    <w:rsid w:val="00090EFD"/>
    <w:rsid w:val="000A50FC"/>
    <w:rsid w:val="000A58A5"/>
    <w:rsid w:val="000A5DB2"/>
    <w:rsid w:val="000A5EB8"/>
    <w:rsid w:val="000B0C58"/>
    <w:rsid w:val="000B2352"/>
    <w:rsid w:val="000B5BB2"/>
    <w:rsid w:val="000C0D38"/>
    <w:rsid w:val="000C6816"/>
    <w:rsid w:val="000D54BA"/>
    <w:rsid w:val="000F29E1"/>
    <w:rsid w:val="00102375"/>
    <w:rsid w:val="00102446"/>
    <w:rsid w:val="00102CC2"/>
    <w:rsid w:val="0010546E"/>
    <w:rsid w:val="00110FA5"/>
    <w:rsid w:val="001110B3"/>
    <w:rsid w:val="00113835"/>
    <w:rsid w:val="00120BF7"/>
    <w:rsid w:val="00121473"/>
    <w:rsid w:val="00122182"/>
    <w:rsid w:val="0012280B"/>
    <w:rsid w:val="00122F29"/>
    <w:rsid w:val="001271C7"/>
    <w:rsid w:val="00136DE4"/>
    <w:rsid w:val="00147713"/>
    <w:rsid w:val="00153DD5"/>
    <w:rsid w:val="00154AF7"/>
    <w:rsid w:val="00156BA8"/>
    <w:rsid w:val="00161D1D"/>
    <w:rsid w:val="00164344"/>
    <w:rsid w:val="00167F93"/>
    <w:rsid w:val="00174105"/>
    <w:rsid w:val="00174D75"/>
    <w:rsid w:val="00192418"/>
    <w:rsid w:val="00194964"/>
    <w:rsid w:val="001A0234"/>
    <w:rsid w:val="001B3E3E"/>
    <w:rsid w:val="001B7D70"/>
    <w:rsid w:val="001C0B94"/>
    <w:rsid w:val="001C0E30"/>
    <w:rsid w:val="001C0FDA"/>
    <w:rsid w:val="001C2F23"/>
    <w:rsid w:val="001C3531"/>
    <w:rsid w:val="001C58FF"/>
    <w:rsid w:val="001C5A03"/>
    <w:rsid w:val="001D1862"/>
    <w:rsid w:val="001D663A"/>
    <w:rsid w:val="001D7E3B"/>
    <w:rsid w:val="001E2F00"/>
    <w:rsid w:val="001F104C"/>
    <w:rsid w:val="001F31AD"/>
    <w:rsid w:val="001F346F"/>
    <w:rsid w:val="001F5BC1"/>
    <w:rsid w:val="0020509A"/>
    <w:rsid w:val="00207154"/>
    <w:rsid w:val="00217E19"/>
    <w:rsid w:val="00223C3B"/>
    <w:rsid w:val="00225862"/>
    <w:rsid w:val="00230A91"/>
    <w:rsid w:val="00231AF1"/>
    <w:rsid w:val="00231FE0"/>
    <w:rsid w:val="00232B1C"/>
    <w:rsid w:val="00236735"/>
    <w:rsid w:val="00241F7F"/>
    <w:rsid w:val="0024441F"/>
    <w:rsid w:val="0025162E"/>
    <w:rsid w:val="002564AD"/>
    <w:rsid w:val="002604FA"/>
    <w:rsid w:val="00260F9D"/>
    <w:rsid w:val="00271400"/>
    <w:rsid w:val="00272B13"/>
    <w:rsid w:val="00276920"/>
    <w:rsid w:val="002769B6"/>
    <w:rsid w:val="00281EB1"/>
    <w:rsid w:val="0028402C"/>
    <w:rsid w:val="002849DA"/>
    <w:rsid w:val="0029010F"/>
    <w:rsid w:val="0029722E"/>
    <w:rsid w:val="00297806"/>
    <w:rsid w:val="002A1AC5"/>
    <w:rsid w:val="002A7C62"/>
    <w:rsid w:val="002B048D"/>
    <w:rsid w:val="002B1844"/>
    <w:rsid w:val="002B18FC"/>
    <w:rsid w:val="002B275B"/>
    <w:rsid w:val="002C1B98"/>
    <w:rsid w:val="002C3474"/>
    <w:rsid w:val="002C49DD"/>
    <w:rsid w:val="002C51C6"/>
    <w:rsid w:val="002C6357"/>
    <w:rsid w:val="002C6DCA"/>
    <w:rsid w:val="002D2CD9"/>
    <w:rsid w:val="002E4DD1"/>
    <w:rsid w:val="002F0D45"/>
    <w:rsid w:val="002F2CBB"/>
    <w:rsid w:val="002F6457"/>
    <w:rsid w:val="002F7DA3"/>
    <w:rsid w:val="00304278"/>
    <w:rsid w:val="003149B2"/>
    <w:rsid w:val="0032540E"/>
    <w:rsid w:val="00332BA4"/>
    <w:rsid w:val="003337FC"/>
    <w:rsid w:val="00335846"/>
    <w:rsid w:val="003408A9"/>
    <w:rsid w:val="00347A8D"/>
    <w:rsid w:val="003505C8"/>
    <w:rsid w:val="00350ED2"/>
    <w:rsid w:val="00351E4D"/>
    <w:rsid w:val="00355231"/>
    <w:rsid w:val="003616BB"/>
    <w:rsid w:val="00365DE4"/>
    <w:rsid w:val="00371E04"/>
    <w:rsid w:val="003826A9"/>
    <w:rsid w:val="00382EF8"/>
    <w:rsid w:val="00383424"/>
    <w:rsid w:val="003912C1"/>
    <w:rsid w:val="0039464B"/>
    <w:rsid w:val="003978FA"/>
    <w:rsid w:val="00397EBA"/>
    <w:rsid w:val="003A1368"/>
    <w:rsid w:val="003A19C5"/>
    <w:rsid w:val="003B2B8A"/>
    <w:rsid w:val="003B3FF2"/>
    <w:rsid w:val="003B6680"/>
    <w:rsid w:val="003B68EE"/>
    <w:rsid w:val="003B7FF4"/>
    <w:rsid w:val="003C6AB6"/>
    <w:rsid w:val="003D0DCA"/>
    <w:rsid w:val="003D6A4F"/>
    <w:rsid w:val="003E0A6B"/>
    <w:rsid w:val="003E65E0"/>
    <w:rsid w:val="003F2C24"/>
    <w:rsid w:val="00402B8D"/>
    <w:rsid w:val="00407770"/>
    <w:rsid w:val="004078BF"/>
    <w:rsid w:val="00415B68"/>
    <w:rsid w:val="00417ED2"/>
    <w:rsid w:val="00420586"/>
    <w:rsid w:val="004234C4"/>
    <w:rsid w:val="00434C41"/>
    <w:rsid w:val="00444441"/>
    <w:rsid w:val="00451A95"/>
    <w:rsid w:val="00451F73"/>
    <w:rsid w:val="0046157B"/>
    <w:rsid w:val="00467A44"/>
    <w:rsid w:val="004741A4"/>
    <w:rsid w:val="00481212"/>
    <w:rsid w:val="00481731"/>
    <w:rsid w:val="00485F12"/>
    <w:rsid w:val="004938CD"/>
    <w:rsid w:val="00495F74"/>
    <w:rsid w:val="004967E5"/>
    <w:rsid w:val="004B0673"/>
    <w:rsid w:val="004C36F3"/>
    <w:rsid w:val="004C7319"/>
    <w:rsid w:val="004D42FE"/>
    <w:rsid w:val="004D7F08"/>
    <w:rsid w:val="004D7F10"/>
    <w:rsid w:val="004F090F"/>
    <w:rsid w:val="004F1414"/>
    <w:rsid w:val="00500753"/>
    <w:rsid w:val="00500B2C"/>
    <w:rsid w:val="00501EE4"/>
    <w:rsid w:val="00502271"/>
    <w:rsid w:val="00507804"/>
    <w:rsid w:val="00510313"/>
    <w:rsid w:val="00514CFB"/>
    <w:rsid w:val="00515B7A"/>
    <w:rsid w:val="00522244"/>
    <w:rsid w:val="0052467E"/>
    <w:rsid w:val="00524DA3"/>
    <w:rsid w:val="00525337"/>
    <w:rsid w:val="00525A21"/>
    <w:rsid w:val="00530E7B"/>
    <w:rsid w:val="00532DC2"/>
    <w:rsid w:val="005347A5"/>
    <w:rsid w:val="00535CC0"/>
    <w:rsid w:val="00536E24"/>
    <w:rsid w:val="00541501"/>
    <w:rsid w:val="00543C79"/>
    <w:rsid w:val="005573ED"/>
    <w:rsid w:val="00562239"/>
    <w:rsid w:val="0057068B"/>
    <w:rsid w:val="00570E40"/>
    <w:rsid w:val="00574207"/>
    <w:rsid w:val="00580C65"/>
    <w:rsid w:val="005827F8"/>
    <w:rsid w:val="005867D0"/>
    <w:rsid w:val="0059699C"/>
    <w:rsid w:val="005A2739"/>
    <w:rsid w:val="005A30D8"/>
    <w:rsid w:val="005B2440"/>
    <w:rsid w:val="005B3C80"/>
    <w:rsid w:val="005C36C2"/>
    <w:rsid w:val="005D5600"/>
    <w:rsid w:val="005D6B32"/>
    <w:rsid w:val="005E02CB"/>
    <w:rsid w:val="005E4093"/>
    <w:rsid w:val="005E55B9"/>
    <w:rsid w:val="005F3CA1"/>
    <w:rsid w:val="005F4736"/>
    <w:rsid w:val="00600469"/>
    <w:rsid w:val="0060156B"/>
    <w:rsid w:val="00604686"/>
    <w:rsid w:val="00606053"/>
    <w:rsid w:val="006076A6"/>
    <w:rsid w:val="006131ED"/>
    <w:rsid w:val="00613CF2"/>
    <w:rsid w:val="00615D0F"/>
    <w:rsid w:val="006172E9"/>
    <w:rsid w:val="00621583"/>
    <w:rsid w:val="006234CC"/>
    <w:rsid w:val="00623BA1"/>
    <w:rsid w:val="006319DE"/>
    <w:rsid w:val="00637FBA"/>
    <w:rsid w:val="00643F3C"/>
    <w:rsid w:val="00644E31"/>
    <w:rsid w:val="00645936"/>
    <w:rsid w:val="006607C7"/>
    <w:rsid w:val="00662B3B"/>
    <w:rsid w:val="00663F01"/>
    <w:rsid w:val="006652C9"/>
    <w:rsid w:val="00666170"/>
    <w:rsid w:val="00670522"/>
    <w:rsid w:val="0067484B"/>
    <w:rsid w:val="006769E4"/>
    <w:rsid w:val="0068025F"/>
    <w:rsid w:val="00686ECA"/>
    <w:rsid w:val="00693575"/>
    <w:rsid w:val="00694A18"/>
    <w:rsid w:val="006A55DD"/>
    <w:rsid w:val="006C0D0F"/>
    <w:rsid w:val="006C2C56"/>
    <w:rsid w:val="006C3E9F"/>
    <w:rsid w:val="006C4C78"/>
    <w:rsid w:val="006C738F"/>
    <w:rsid w:val="006D33E1"/>
    <w:rsid w:val="006D372C"/>
    <w:rsid w:val="006D6EFE"/>
    <w:rsid w:val="006D7889"/>
    <w:rsid w:val="006E0CA4"/>
    <w:rsid w:val="006F1E06"/>
    <w:rsid w:val="006F3DFA"/>
    <w:rsid w:val="007009AD"/>
    <w:rsid w:val="007025BE"/>
    <w:rsid w:val="007060E5"/>
    <w:rsid w:val="00707FC7"/>
    <w:rsid w:val="007121A6"/>
    <w:rsid w:val="00713A0B"/>
    <w:rsid w:val="00713A5D"/>
    <w:rsid w:val="007142DD"/>
    <w:rsid w:val="00714483"/>
    <w:rsid w:val="00716A03"/>
    <w:rsid w:val="00720B78"/>
    <w:rsid w:val="0072262E"/>
    <w:rsid w:val="00723682"/>
    <w:rsid w:val="00731D77"/>
    <w:rsid w:val="00732259"/>
    <w:rsid w:val="0073458D"/>
    <w:rsid w:val="00734D3B"/>
    <w:rsid w:val="00735B5F"/>
    <w:rsid w:val="00736B12"/>
    <w:rsid w:val="00744364"/>
    <w:rsid w:val="00744950"/>
    <w:rsid w:val="007510C3"/>
    <w:rsid w:val="0075781D"/>
    <w:rsid w:val="007579AD"/>
    <w:rsid w:val="00757CF4"/>
    <w:rsid w:val="00771D41"/>
    <w:rsid w:val="007764A7"/>
    <w:rsid w:val="00783DEA"/>
    <w:rsid w:val="00793102"/>
    <w:rsid w:val="00793377"/>
    <w:rsid w:val="00794B30"/>
    <w:rsid w:val="00794C43"/>
    <w:rsid w:val="007A1D7D"/>
    <w:rsid w:val="007A1E6B"/>
    <w:rsid w:val="007A3787"/>
    <w:rsid w:val="007A625D"/>
    <w:rsid w:val="007B0551"/>
    <w:rsid w:val="007B46CE"/>
    <w:rsid w:val="007B4D9D"/>
    <w:rsid w:val="007B4E9E"/>
    <w:rsid w:val="007B681E"/>
    <w:rsid w:val="007C727C"/>
    <w:rsid w:val="007D002F"/>
    <w:rsid w:val="007D21A4"/>
    <w:rsid w:val="007F0514"/>
    <w:rsid w:val="00801DB2"/>
    <w:rsid w:val="00802301"/>
    <w:rsid w:val="0081417B"/>
    <w:rsid w:val="0081587E"/>
    <w:rsid w:val="00817D0A"/>
    <w:rsid w:val="00823802"/>
    <w:rsid w:val="00824DC6"/>
    <w:rsid w:val="00836917"/>
    <w:rsid w:val="00837C63"/>
    <w:rsid w:val="008459F4"/>
    <w:rsid w:val="00845E6A"/>
    <w:rsid w:val="00857F9F"/>
    <w:rsid w:val="008601DD"/>
    <w:rsid w:val="00860BF6"/>
    <w:rsid w:val="00870706"/>
    <w:rsid w:val="00871363"/>
    <w:rsid w:val="00872BE7"/>
    <w:rsid w:val="00873B3E"/>
    <w:rsid w:val="0087699C"/>
    <w:rsid w:val="00881CA5"/>
    <w:rsid w:val="0089596E"/>
    <w:rsid w:val="00895F1E"/>
    <w:rsid w:val="0089746C"/>
    <w:rsid w:val="008A6031"/>
    <w:rsid w:val="008B08BE"/>
    <w:rsid w:val="008B5EAD"/>
    <w:rsid w:val="008C1B8A"/>
    <w:rsid w:val="008C60E9"/>
    <w:rsid w:val="008D043D"/>
    <w:rsid w:val="008D158D"/>
    <w:rsid w:val="008D3318"/>
    <w:rsid w:val="008F1504"/>
    <w:rsid w:val="008F332F"/>
    <w:rsid w:val="008F7506"/>
    <w:rsid w:val="00900169"/>
    <w:rsid w:val="0092051B"/>
    <w:rsid w:val="009220C9"/>
    <w:rsid w:val="00922FB5"/>
    <w:rsid w:val="009306F4"/>
    <w:rsid w:val="00933DC6"/>
    <w:rsid w:val="0093581C"/>
    <w:rsid w:val="0093653E"/>
    <w:rsid w:val="00952AD9"/>
    <w:rsid w:val="00953595"/>
    <w:rsid w:val="0095405D"/>
    <w:rsid w:val="00954222"/>
    <w:rsid w:val="009555A4"/>
    <w:rsid w:val="00967016"/>
    <w:rsid w:val="00967A3A"/>
    <w:rsid w:val="009908C9"/>
    <w:rsid w:val="00993738"/>
    <w:rsid w:val="009958A9"/>
    <w:rsid w:val="009A24E2"/>
    <w:rsid w:val="009B666A"/>
    <w:rsid w:val="009C7498"/>
    <w:rsid w:val="009D79E5"/>
    <w:rsid w:val="009E11F0"/>
    <w:rsid w:val="009E174C"/>
    <w:rsid w:val="009E1B30"/>
    <w:rsid w:val="009E2201"/>
    <w:rsid w:val="009E4D92"/>
    <w:rsid w:val="009E5EB1"/>
    <w:rsid w:val="009F3F05"/>
    <w:rsid w:val="009F4361"/>
    <w:rsid w:val="009F5C1C"/>
    <w:rsid w:val="009F7889"/>
    <w:rsid w:val="00A01379"/>
    <w:rsid w:val="00A04040"/>
    <w:rsid w:val="00A16496"/>
    <w:rsid w:val="00A24C1F"/>
    <w:rsid w:val="00A26954"/>
    <w:rsid w:val="00A32E9A"/>
    <w:rsid w:val="00A4205F"/>
    <w:rsid w:val="00A42BEA"/>
    <w:rsid w:val="00A72D9D"/>
    <w:rsid w:val="00A75C98"/>
    <w:rsid w:val="00A83397"/>
    <w:rsid w:val="00A83520"/>
    <w:rsid w:val="00A86840"/>
    <w:rsid w:val="00A910DF"/>
    <w:rsid w:val="00A9424E"/>
    <w:rsid w:val="00AA0347"/>
    <w:rsid w:val="00AA73E6"/>
    <w:rsid w:val="00AB13D9"/>
    <w:rsid w:val="00AB1C0C"/>
    <w:rsid w:val="00AB1F2B"/>
    <w:rsid w:val="00AC4A78"/>
    <w:rsid w:val="00AC550C"/>
    <w:rsid w:val="00AC6DAA"/>
    <w:rsid w:val="00AC75AE"/>
    <w:rsid w:val="00AD0A40"/>
    <w:rsid w:val="00AD1DED"/>
    <w:rsid w:val="00AD716E"/>
    <w:rsid w:val="00AF0678"/>
    <w:rsid w:val="00B031F2"/>
    <w:rsid w:val="00B0392B"/>
    <w:rsid w:val="00B150E8"/>
    <w:rsid w:val="00B16136"/>
    <w:rsid w:val="00B222A0"/>
    <w:rsid w:val="00B24BBD"/>
    <w:rsid w:val="00B25966"/>
    <w:rsid w:val="00B2623A"/>
    <w:rsid w:val="00B300EA"/>
    <w:rsid w:val="00B31BC5"/>
    <w:rsid w:val="00B33945"/>
    <w:rsid w:val="00B34B2B"/>
    <w:rsid w:val="00B355FE"/>
    <w:rsid w:val="00B36EDD"/>
    <w:rsid w:val="00B41A4C"/>
    <w:rsid w:val="00B42DC2"/>
    <w:rsid w:val="00B50BD0"/>
    <w:rsid w:val="00B51F12"/>
    <w:rsid w:val="00B66261"/>
    <w:rsid w:val="00B704F3"/>
    <w:rsid w:val="00B818CA"/>
    <w:rsid w:val="00B94BA9"/>
    <w:rsid w:val="00B97695"/>
    <w:rsid w:val="00BA1741"/>
    <w:rsid w:val="00BB2DEB"/>
    <w:rsid w:val="00BB6A71"/>
    <w:rsid w:val="00BB78FD"/>
    <w:rsid w:val="00BC0812"/>
    <w:rsid w:val="00BC313F"/>
    <w:rsid w:val="00BC668F"/>
    <w:rsid w:val="00BC6A05"/>
    <w:rsid w:val="00BD08DC"/>
    <w:rsid w:val="00BD6BDD"/>
    <w:rsid w:val="00BE2D3D"/>
    <w:rsid w:val="00BE45D2"/>
    <w:rsid w:val="00BF195A"/>
    <w:rsid w:val="00BF32F1"/>
    <w:rsid w:val="00C13674"/>
    <w:rsid w:val="00C16C16"/>
    <w:rsid w:val="00C22BEB"/>
    <w:rsid w:val="00C235F6"/>
    <w:rsid w:val="00C30B21"/>
    <w:rsid w:val="00C31C88"/>
    <w:rsid w:val="00C41BD5"/>
    <w:rsid w:val="00C41C2E"/>
    <w:rsid w:val="00C42023"/>
    <w:rsid w:val="00C42C0B"/>
    <w:rsid w:val="00C4494D"/>
    <w:rsid w:val="00C45489"/>
    <w:rsid w:val="00C51ABF"/>
    <w:rsid w:val="00C53CEB"/>
    <w:rsid w:val="00C618A5"/>
    <w:rsid w:val="00C7791B"/>
    <w:rsid w:val="00C85AC0"/>
    <w:rsid w:val="00C917E5"/>
    <w:rsid w:val="00C95027"/>
    <w:rsid w:val="00C96FC2"/>
    <w:rsid w:val="00CA7BB6"/>
    <w:rsid w:val="00CB02E1"/>
    <w:rsid w:val="00CB2378"/>
    <w:rsid w:val="00CB594A"/>
    <w:rsid w:val="00CB6AB6"/>
    <w:rsid w:val="00CB7FA3"/>
    <w:rsid w:val="00CC584E"/>
    <w:rsid w:val="00CD5CF2"/>
    <w:rsid w:val="00CD63E7"/>
    <w:rsid w:val="00CE0169"/>
    <w:rsid w:val="00CE3722"/>
    <w:rsid w:val="00CF13EB"/>
    <w:rsid w:val="00CF18E9"/>
    <w:rsid w:val="00CF32C1"/>
    <w:rsid w:val="00CF64DD"/>
    <w:rsid w:val="00D013F0"/>
    <w:rsid w:val="00D03769"/>
    <w:rsid w:val="00D076A9"/>
    <w:rsid w:val="00D115A0"/>
    <w:rsid w:val="00D1612D"/>
    <w:rsid w:val="00D17237"/>
    <w:rsid w:val="00D17C8A"/>
    <w:rsid w:val="00D32407"/>
    <w:rsid w:val="00D340A1"/>
    <w:rsid w:val="00D349BE"/>
    <w:rsid w:val="00D35DC1"/>
    <w:rsid w:val="00D41642"/>
    <w:rsid w:val="00D436E3"/>
    <w:rsid w:val="00D467FB"/>
    <w:rsid w:val="00D61F35"/>
    <w:rsid w:val="00D62C06"/>
    <w:rsid w:val="00D66F36"/>
    <w:rsid w:val="00D71677"/>
    <w:rsid w:val="00D77A56"/>
    <w:rsid w:val="00D77C61"/>
    <w:rsid w:val="00D82EF9"/>
    <w:rsid w:val="00D8646E"/>
    <w:rsid w:val="00D930B2"/>
    <w:rsid w:val="00D93E4D"/>
    <w:rsid w:val="00D95715"/>
    <w:rsid w:val="00D96D2B"/>
    <w:rsid w:val="00D97364"/>
    <w:rsid w:val="00D976BF"/>
    <w:rsid w:val="00DA31D9"/>
    <w:rsid w:val="00DA7C93"/>
    <w:rsid w:val="00DB674F"/>
    <w:rsid w:val="00DB6975"/>
    <w:rsid w:val="00DC3F41"/>
    <w:rsid w:val="00DD014B"/>
    <w:rsid w:val="00DD3825"/>
    <w:rsid w:val="00DE2095"/>
    <w:rsid w:val="00DE2B0C"/>
    <w:rsid w:val="00DF0A1F"/>
    <w:rsid w:val="00DF0D6E"/>
    <w:rsid w:val="00DF0EF0"/>
    <w:rsid w:val="00DF20C9"/>
    <w:rsid w:val="00E02342"/>
    <w:rsid w:val="00E0336E"/>
    <w:rsid w:val="00E03C9E"/>
    <w:rsid w:val="00E0639B"/>
    <w:rsid w:val="00E13E98"/>
    <w:rsid w:val="00E14EEF"/>
    <w:rsid w:val="00E158F6"/>
    <w:rsid w:val="00E16688"/>
    <w:rsid w:val="00E17752"/>
    <w:rsid w:val="00E2552E"/>
    <w:rsid w:val="00E30031"/>
    <w:rsid w:val="00E3056F"/>
    <w:rsid w:val="00E34AE4"/>
    <w:rsid w:val="00E40E4B"/>
    <w:rsid w:val="00E45AFE"/>
    <w:rsid w:val="00E53AE8"/>
    <w:rsid w:val="00E55D1C"/>
    <w:rsid w:val="00E562F6"/>
    <w:rsid w:val="00E62D5E"/>
    <w:rsid w:val="00E634E4"/>
    <w:rsid w:val="00E63EFA"/>
    <w:rsid w:val="00E657C8"/>
    <w:rsid w:val="00E71BD6"/>
    <w:rsid w:val="00E7212F"/>
    <w:rsid w:val="00E746A3"/>
    <w:rsid w:val="00E77079"/>
    <w:rsid w:val="00E808DB"/>
    <w:rsid w:val="00E82648"/>
    <w:rsid w:val="00E91D9E"/>
    <w:rsid w:val="00E93D0A"/>
    <w:rsid w:val="00E97BE2"/>
    <w:rsid w:val="00EA081E"/>
    <w:rsid w:val="00EA39F8"/>
    <w:rsid w:val="00EA4399"/>
    <w:rsid w:val="00EA7AAD"/>
    <w:rsid w:val="00EB081D"/>
    <w:rsid w:val="00EB4495"/>
    <w:rsid w:val="00EB5E2B"/>
    <w:rsid w:val="00EB722C"/>
    <w:rsid w:val="00EB7C05"/>
    <w:rsid w:val="00EC0A2F"/>
    <w:rsid w:val="00EC1BC2"/>
    <w:rsid w:val="00EC2EC3"/>
    <w:rsid w:val="00ED009F"/>
    <w:rsid w:val="00ED2ED1"/>
    <w:rsid w:val="00EE1090"/>
    <w:rsid w:val="00EE2B9C"/>
    <w:rsid w:val="00EE322D"/>
    <w:rsid w:val="00EE3D33"/>
    <w:rsid w:val="00F006B3"/>
    <w:rsid w:val="00F041CB"/>
    <w:rsid w:val="00F04C7C"/>
    <w:rsid w:val="00F06B91"/>
    <w:rsid w:val="00F12854"/>
    <w:rsid w:val="00F12D7D"/>
    <w:rsid w:val="00F210D9"/>
    <w:rsid w:val="00F245A7"/>
    <w:rsid w:val="00F40028"/>
    <w:rsid w:val="00F40404"/>
    <w:rsid w:val="00F40638"/>
    <w:rsid w:val="00F44C9A"/>
    <w:rsid w:val="00F61250"/>
    <w:rsid w:val="00F64703"/>
    <w:rsid w:val="00F659E9"/>
    <w:rsid w:val="00F66175"/>
    <w:rsid w:val="00F663A3"/>
    <w:rsid w:val="00F72FD6"/>
    <w:rsid w:val="00F74334"/>
    <w:rsid w:val="00F74C0C"/>
    <w:rsid w:val="00F815D2"/>
    <w:rsid w:val="00F836BF"/>
    <w:rsid w:val="00F870B4"/>
    <w:rsid w:val="00F91F3D"/>
    <w:rsid w:val="00F9235B"/>
    <w:rsid w:val="00F93744"/>
    <w:rsid w:val="00FA4B71"/>
    <w:rsid w:val="00FA6643"/>
    <w:rsid w:val="00FA7DDD"/>
    <w:rsid w:val="00FC5721"/>
    <w:rsid w:val="00FD3D62"/>
    <w:rsid w:val="00FD607A"/>
    <w:rsid w:val="00FD63F3"/>
    <w:rsid w:val="00FD6E86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3B"/>
  </w:style>
  <w:style w:type="paragraph" w:styleId="Heading1">
    <w:name w:val="heading 1"/>
    <w:basedOn w:val="Normal"/>
    <w:next w:val="Normal"/>
    <w:link w:val="Heading1Char"/>
    <w:uiPriority w:val="9"/>
    <w:qFormat/>
    <w:rsid w:val="001D7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E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E3B"/>
    <w:pPr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E3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E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E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E3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E3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E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E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E3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D7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7E3B"/>
    <w:rPr>
      <w:i/>
      <w:iCs/>
      <w:color w:val="auto"/>
    </w:rPr>
  </w:style>
  <w:style w:type="paragraph" w:styleId="NoSpacing">
    <w:name w:val="No Spacing"/>
    <w:uiPriority w:val="1"/>
    <w:qFormat/>
    <w:rsid w:val="001D7E3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D7E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E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E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E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D7E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E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D7E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7E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D7E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E3B"/>
    <w:pPr>
      <w:outlineLvl w:val="9"/>
    </w:pPr>
  </w:style>
  <w:style w:type="character" w:customStyle="1" w:styleId="Caption1">
    <w:name w:val="Caption1"/>
    <w:basedOn w:val="DefaultParagraphFont"/>
    <w:rsid w:val="00230A91"/>
  </w:style>
  <w:style w:type="character" w:customStyle="1" w:styleId="attribution">
    <w:name w:val="attribution"/>
    <w:basedOn w:val="DefaultParagraphFont"/>
    <w:rsid w:val="00230A91"/>
  </w:style>
  <w:style w:type="paragraph" w:customStyle="1" w:styleId="Default">
    <w:name w:val="Default"/>
    <w:rsid w:val="003337FC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ZkMCx8anJAhWILYgKHTU0CBoQjRwIBw&amp;url=https://www.millersville.edu/hr/ehs/emergency.php&amp;psig=AFQjCNGJx2w7ZirawjImiCTgq1S7zIrVnQ&amp;ust=1448482231040006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javascipt:void(0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s://sp.yimg.com/ib/th?id=HN.608004190869258726&amp;pid=15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9ADB-EA7C-4223-A195-279A5D98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Microsoft account</cp:lastModifiedBy>
  <cp:revision>19</cp:revision>
  <cp:lastPrinted>2023-03-03T23:50:00Z</cp:lastPrinted>
  <dcterms:created xsi:type="dcterms:W3CDTF">2023-02-09T20:50:00Z</dcterms:created>
  <dcterms:modified xsi:type="dcterms:W3CDTF">2023-03-04T00:46:00Z</dcterms:modified>
</cp:coreProperties>
</file>