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3B1" w:rsidRPr="004666A3" w:rsidRDefault="00E463B1" w:rsidP="00E463B1">
      <w:pPr>
        <w:jc w:val="center"/>
        <w:rPr>
          <w:rFonts w:ascii="Arial" w:hAnsi="Arial" w:cs="Arial"/>
          <w:b/>
          <w:sz w:val="22"/>
          <w:szCs w:val="22"/>
        </w:rPr>
      </w:pPr>
      <w:r w:rsidRPr="004666A3">
        <w:rPr>
          <w:rFonts w:ascii="Arial" w:hAnsi="Arial" w:cs="Arial"/>
          <w:b/>
          <w:sz w:val="22"/>
          <w:szCs w:val="22"/>
        </w:rPr>
        <w:t>ROLLING HILLS-GLENCAIRN COMMUNITY SERVICE, INC.</w:t>
      </w:r>
    </w:p>
    <w:p w:rsidR="00E463B1" w:rsidRPr="004666A3" w:rsidRDefault="00E463B1" w:rsidP="00E463B1">
      <w:pPr>
        <w:jc w:val="center"/>
        <w:rPr>
          <w:rFonts w:ascii="Arial" w:hAnsi="Arial" w:cs="Arial"/>
          <w:b/>
          <w:sz w:val="22"/>
          <w:szCs w:val="22"/>
        </w:rPr>
      </w:pPr>
      <w:r w:rsidRPr="004666A3">
        <w:rPr>
          <w:rFonts w:ascii="Arial" w:hAnsi="Arial" w:cs="Arial"/>
          <w:b/>
          <w:sz w:val="22"/>
          <w:szCs w:val="22"/>
        </w:rPr>
        <w:t xml:space="preserve"> BOARD MEETING MINUTES</w:t>
      </w:r>
    </w:p>
    <w:p w:rsidR="00E463B1" w:rsidRPr="004666A3" w:rsidRDefault="00703971" w:rsidP="00E463B1">
      <w:pPr>
        <w:jc w:val="center"/>
        <w:rPr>
          <w:rFonts w:ascii="Arial" w:hAnsi="Arial" w:cs="Arial"/>
          <w:b/>
          <w:sz w:val="22"/>
          <w:szCs w:val="22"/>
        </w:rPr>
      </w:pPr>
      <w:r w:rsidRPr="004666A3">
        <w:rPr>
          <w:rFonts w:ascii="Arial" w:hAnsi="Arial" w:cs="Arial"/>
          <w:b/>
          <w:sz w:val="22"/>
          <w:szCs w:val="22"/>
        </w:rPr>
        <w:t>OCTOBER 11</w:t>
      </w:r>
      <w:r w:rsidR="00CF59E3" w:rsidRPr="004666A3">
        <w:rPr>
          <w:rFonts w:ascii="Arial" w:hAnsi="Arial" w:cs="Arial"/>
          <w:b/>
          <w:sz w:val="22"/>
          <w:szCs w:val="22"/>
        </w:rPr>
        <w:t>, 2022</w:t>
      </w:r>
    </w:p>
    <w:p w:rsidR="00E463B1" w:rsidRPr="004666A3" w:rsidRDefault="00E463B1" w:rsidP="00485F61">
      <w:pPr>
        <w:rPr>
          <w:rFonts w:ascii="Arial" w:hAnsi="Arial" w:cs="Arial"/>
          <w:b/>
          <w:sz w:val="22"/>
          <w:szCs w:val="22"/>
        </w:rPr>
      </w:pPr>
    </w:p>
    <w:p w:rsidR="00E463B1" w:rsidRPr="004666A3" w:rsidRDefault="00902EA8" w:rsidP="00485F61">
      <w:pPr>
        <w:tabs>
          <w:tab w:val="left" w:pos="7852"/>
        </w:tabs>
        <w:rPr>
          <w:rFonts w:ascii="Arial" w:hAnsi="Arial" w:cs="Arial"/>
          <w:b/>
          <w:sz w:val="22"/>
          <w:szCs w:val="22"/>
        </w:rPr>
      </w:pPr>
      <w:r w:rsidRPr="004666A3">
        <w:rPr>
          <w:rFonts w:ascii="Arial" w:hAnsi="Arial" w:cs="Arial"/>
          <w:b/>
          <w:sz w:val="22"/>
          <w:szCs w:val="22"/>
        </w:rPr>
        <w:t>President, Eugene Hartman</w:t>
      </w:r>
      <w:r w:rsidR="00E463B1" w:rsidRPr="004666A3">
        <w:rPr>
          <w:rFonts w:ascii="Arial" w:hAnsi="Arial" w:cs="Arial"/>
          <w:b/>
          <w:sz w:val="22"/>
          <w:szCs w:val="22"/>
        </w:rPr>
        <w:t xml:space="preserve"> cal</w:t>
      </w:r>
      <w:r w:rsidR="00703971" w:rsidRPr="004666A3">
        <w:rPr>
          <w:rFonts w:ascii="Arial" w:hAnsi="Arial" w:cs="Arial"/>
          <w:b/>
          <w:sz w:val="22"/>
          <w:szCs w:val="22"/>
        </w:rPr>
        <w:t>led the meeting to order at 7:02</w:t>
      </w:r>
      <w:r w:rsidR="00AE318A" w:rsidRPr="004666A3">
        <w:rPr>
          <w:rFonts w:ascii="Arial" w:hAnsi="Arial" w:cs="Arial"/>
          <w:b/>
          <w:sz w:val="22"/>
          <w:szCs w:val="22"/>
        </w:rPr>
        <w:t xml:space="preserve"> </w:t>
      </w:r>
      <w:r w:rsidR="00E463B1" w:rsidRPr="004666A3">
        <w:rPr>
          <w:rFonts w:ascii="Arial" w:hAnsi="Arial" w:cs="Arial"/>
          <w:b/>
          <w:sz w:val="22"/>
          <w:szCs w:val="22"/>
        </w:rPr>
        <w:t>pm</w:t>
      </w:r>
    </w:p>
    <w:p w:rsidR="00E463B1" w:rsidRPr="004666A3" w:rsidRDefault="00E463B1" w:rsidP="00485F61">
      <w:pPr>
        <w:tabs>
          <w:tab w:val="left" w:pos="7852"/>
        </w:tabs>
        <w:rPr>
          <w:rFonts w:ascii="Arial" w:hAnsi="Arial" w:cs="Arial"/>
          <w:b/>
          <w:sz w:val="22"/>
          <w:szCs w:val="22"/>
        </w:rPr>
      </w:pPr>
    </w:p>
    <w:p w:rsidR="00E463B1" w:rsidRPr="004666A3" w:rsidRDefault="00E463B1" w:rsidP="00485F61">
      <w:pPr>
        <w:tabs>
          <w:tab w:val="left" w:pos="7852"/>
        </w:tabs>
        <w:rPr>
          <w:rFonts w:ascii="Arial" w:hAnsi="Arial" w:cs="Arial"/>
          <w:b/>
          <w:sz w:val="22"/>
          <w:szCs w:val="22"/>
        </w:rPr>
      </w:pPr>
      <w:r w:rsidRPr="004666A3">
        <w:rPr>
          <w:rFonts w:ascii="Arial" w:hAnsi="Arial" w:cs="Arial"/>
          <w:b/>
          <w:sz w:val="22"/>
          <w:szCs w:val="22"/>
        </w:rPr>
        <w:t>Board members attending: Eugene Hart</w:t>
      </w:r>
      <w:r w:rsidR="00902EA8" w:rsidRPr="004666A3">
        <w:rPr>
          <w:rFonts w:ascii="Arial" w:hAnsi="Arial" w:cs="Arial"/>
          <w:b/>
          <w:sz w:val="22"/>
          <w:szCs w:val="22"/>
        </w:rPr>
        <w:t>man, Kathleen Parvin,</w:t>
      </w:r>
      <w:r w:rsidR="00B65959" w:rsidRPr="004666A3">
        <w:rPr>
          <w:rFonts w:ascii="Arial" w:hAnsi="Arial" w:cs="Arial"/>
          <w:b/>
          <w:sz w:val="22"/>
          <w:szCs w:val="22"/>
        </w:rPr>
        <w:t xml:space="preserve"> Chris Otto</w:t>
      </w:r>
      <w:r w:rsidR="00703971" w:rsidRPr="004666A3">
        <w:rPr>
          <w:rFonts w:ascii="Arial" w:hAnsi="Arial" w:cs="Arial"/>
          <w:b/>
          <w:sz w:val="22"/>
          <w:szCs w:val="22"/>
        </w:rPr>
        <w:t xml:space="preserve">, Dan Kelly, Alexandria Johnson and Eric Bowden. </w:t>
      </w:r>
      <w:r w:rsidRPr="004666A3">
        <w:rPr>
          <w:rFonts w:ascii="Arial" w:hAnsi="Arial" w:cs="Arial"/>
          <w:b/>
          <w:sz w:val="22"/>
          <w:szCs w:val="22"/>
        </w:rPr>
        <w:t xml:space="preserve"> Absent: Frank Walls</w:t>
      </w:r>
      <w:r w:rsidR="00703971" w:rsidRPr="004666A3">
        <w:rPr>
          <w:rFonts w:ascii="Arial" w:hAnsi="Arial" w:cs="Arial"/>
          <w:b/>
          <w:sz w:val="22"/>
          <w:szCs w:val="22"/>
        </w:rPr>
        <w:t xml:space="preserve"> and Austin Harris</w:t>
      </w:r>
    </w:p>
    <w:p w:rsidR="00E463B1" w:rsidRPr="004666A3" w:rsidRDefault="00E463B1" w:rsidP="00485F61">
      <w:pPr>
        <w:tabs>
          <w:tab w:val="left" w:pos="7852"/>
        </w:tabs>
        <w:rPr>
          <w:rFonts w:ascii="Arial" w:hAnsi="Arial" w:cs="Arial"/>
          <w:b/>
          <w:sz w:val="22"/>
          <w:szCs w:val="22"/>
        </w:rPr>
      </w:pPr>
      <w:r w:rsidRPr="004666A3">
        <w:rPr>
          <w:rFonts w:ascii="Arial" w:hAnsi="Arial" w:cs="Arial"/>
          <w:b/>
          <w:sz w:val="22"/>
          <w:szCs w:val="22"/>
        </w:rPr>
        <w:t>Also attending: Office Manager, Ruby Hall</w:t>
      </w:r>
      <w:r w:rsidR="00C63206" w:rsidRPr="004666A3">
        <w:rPr>
          <w:rFonts w:ascii="Arial" w:hAnsi="Arial" w:cs="Arial"/>
          <w:b/>
          <w:sz w:val="22"/>
          <w:szCs w:val="22"/>
        </w:rPr>
        <w:t xml:space="preserve">, </w:t>
      </w:r>
      <w:r w:rsidR="00B11DA1" w:rsidRPr="004666A3">
        <w:rPr>
          <w:rFonts w:ascii="Arial" w:hAnsi="Arial" w:cs="Arial"/>
          <w:b/>
          <w:sz w:val="22"/>
          <w:szCs w:val="22"/>
        </w:rPr>
        <w:t>Office Assistant</w:t>
      </w:r>
      <w:r w:rsidR="00420CBF" w:rsidRPr="004666A3">
        <w:rPr>
          <w:rFonts w:ascii="Arial" w:hAnsi="Arial" w:cs="Arial"/>
          <w:b/>
          <w:sz w:val="22"/>
          <w:szCs w:val="22"/>
        </w:rPr>
        <w:t>,</w:t>
      </w:r>
      <w:r w:rsidR="00B65959" w:rsidRPr="004666A3">
        <w:rPr>
          <w:rFonts w:ascii="Arial" w:hAnsi="Arial" w:cs="Arial"/>
          <w:b/>
          <w:sz w:val="22"/>
          <w:szCs w:val="22"/>
        </w:rPr>
        <w:t xml:space="preserve"> Lisa Plumley, </w:t>
      </w:r>
      <w:r w:rsidR="00907EE9" w:rsidRPr="004666A3">
        <w:rPr>
          <w:rFonts w:ascii="Arial" w:hAnsi="Arial" w:cs="Arial"/>
          <w:b/>
          <w:sz w:val="22"/>
          <w:szCs w:val="22"/>
        </w:rPr>
        <w:t>Sandra</w:t>
      </w:r>
      <w:r w:rsidR="00B11DA1" w:rsidRPr="004666A3">
        <w:rPr>
          <w:rFonts w:ascii="Arial" w:hAnsi="Arial" w:cs="Arial"/>
          <w:b/>
          <w:sz w:val="22"/>
          <w:szCs w:val="22"/>
        </w:rPr>
        <w:t xml:space="preserve"> Bodamer from King Water </w:t>
      </w:r>
      <w:r w:rsidR="00F20104" w:rsidRPr="004666A3">
        <w:rPr>
          <w:rFonts w:ascii="Arial" w:hAnsi="Arial" w:cs="Arial"/>
          <w:b/>
          <w:sz w:val="22"/>
          <w:szCs w:val="22"/>
        </w:rPr>
        <w:t xml:space="preserve">and </w:t>
      </w:r>
      <w:r w:rsidR="00703971" w:rsidRPr="004666A3">
        <w:rPr>
          <w:rFonts w:ascii="Arial" w:hAnsi="Arial" w:cs="Arial"/>
          <w:b/>
          <w:sz w:val="22"/>
          <w:szCs w:val="22"/>
        </w:rPr>
        <w:t>4</w:t>
      </w:r>
      <w:r w:rsidRPr="004666A3">
        <w:rPr>
          <w:rFonts w:ascii="Arial" w:hAnsi="Arial" w:cs="Arial"/>
          <w:b/>
          <w:sz w:val="22"/>
          <w:szCs w:val="22"/>
        </w:rPr>
        <w:t xml:space="preserve"> community members.</w:t>
      </w:r>
    </w:p>
    <w:p w:rsidR="00F20104" w:rsidRPr="004666A3" w:rsidRDefault="00F20104" w:rsidP="00485F61">
      <w:pPr>
        <w:tabs>
          <w:tab w:val="left" w:pos="7852"/>
        </w:tabs>
        <w:rPr>
          <w:rFonts w:ascii="Arial" w:hAnsi="Arial" w:cs="Arial"/>
          <w:b/>
          <w:sz w:val="22"/>
          <w:szCs w:val="22"/>
        </w:rPr>
      </w:pPr>
    </w:p>
    <w:p w:rsidR="0052443A" w:rsidRPr="004666A3" w:rsidRDefault="00F20104" w:rsidP="00703971">
      <w:pPr>
        <w:tabs>
          <w:tab w:val="left" w:pos="7852"/>
        </w:tabs>
        <w:rPr>
          <w:rFonts w:ascii="Arial" w:hAnsi="Arial" w:cs="Arial"/>
          <w:b/>
          <w:sz w:val="22"/>
          <w:szCs w:val="22"/>
        </w:rPr>
      </w:pPr>
      <w:r w:rsidRPr="004666A3">
        <w:rPr>
          <w:rFonts w:ascii="Arial" w:hAnsi="Arial" w:cs="Arial"/>
          <w:b/>
          <w:sz w:val="22"/>
          <w:szCs w:val="22"/>
        </w:rPr>
        <w:t>Approval of Minutes</w:t>
      </w:r>
    </w:p>
    <w:p w:rsidR="00703971" w:rsidRPr="004666A3" w:rsidRDefault="00703971" w:rsidP="00703971">
      <w:pPr>
        <w:pStyle w:val="ListParagraph"/>
        <w:numPr>
          <w:ilvl w:val="0"/>
          <w:numId w:val="26"/>
        </w:numPr>
        <w:tabs>
          <w:tab w:val="left" w:pos="7852"/>
        </w:tabs>
        <w:rPr>
          <w:rFonts w:ascii="Arial" w:hAnsi="Arial" w:cs="Arial"/>
          <w:b/>
          <w:sz w:val="22"/>
          <w:szCs w:val="22"/>
        </w:rPr>
      </w:pPr>
      <w:r w:rsidRPr="004666A3">
        <w:rPr>
          <w:rFonts w:ascii="Arial" w:hAnsi="Arial" w:cs="Arial"/>
          <w:sz w:val="22"/>
          <w:szCs w:val="22"/>
        </w:rPr>
        <w:t>Mr. Kelly motioned to approve the minutes of the August 9, 2022 board meeting. Ms. Johnson seconded the motion. Motion passed unanimously. Minutes of the August 9, 2022 board meeting are approved and entered into the association records.</w:t>
      </w:r>
    </w:p>
    <w:p w:rsidR="00703971" w:rsidRPr="004666A3" w:rsidRDefault="00703971" w:rsidP="00703971">
      <w:pPr>
        <w:pStyle w:val="ListParagraph"/>
        <w:numPr>
          <w:ilvl w:val="0"/>
          <w:numId w:val="26"/>
        </w:numPr>
        <w:tabs>
          <w:tab w:val="left" w:pos="7852"/>
        </w:tabs>
        <w:rPr>
          <w:rFonts w:ascii="Arial" w:hAnsi="Arial" w:cs="Arial"/>
          <w:b/>
          <w:sz w:val="22"/>
          <w:szCs w:val="22"/>
        </w:rPr>
      </w:pPr>
      <w:r w:rsidRPr="004666A3">
        <w:rPr>
          <w:rFonts w:ascii="Arial" w:hAnsi="Arial" w:cs="Arial"/>
          <w:sz w:val="22"/>
          <w:szCs w:val="22"/>
        </w:rPr>
        <w:t>Ms. Parvin motioned to approve the minutes of the September 13, 2022 board meeting. Ms. Johnson seconded the motion. Motion passed unanimously. Minutes of the September</w:t>
      </w:r>
      <w:r w:rsidR="00A52CB8">
        <w:rPr>
          <w:rFonts w:ascii="Arial" w:hAnsi="Arial" w:cs="Arial"/>
          <w:sz w:val="22"/>
          <w:szCs w:val="22"/>
        </w:rPr>
        <w:t xml:space="preserve"> 13, </w:t>
      </w:r>
      <w:r w:rsidRPr="004666A3">
        <w:rPr>
          <w:rFonts w:ascii="Arial" w:hAnsi="Arial" w:cs="Arial"/>
          <w:sz w:val="22"/>
          <w:szCs w:val="22"/>
        </w:rPr>
        <w:t>2022 board meeting are approved and entered into the association records.</w:t>
      </w:r>
    </w:p>
    <w:p w:rsidR="00703971" w:rsidRPr="004666A3" w:rsidRDefault="00703971" w:rsidP="00703971">
      <w:pPr>
        <w:pStyle w:val="ListParagraph"/>
        <w:tabs>
          <w:tab w:val="left" w:pos="7852"/>
        </w:tabs>
        <w:rPr>
          <w:rFonts w:ascii="Arial" w:hAnsi="Arial" w:cs="Arial"/>
          <w:b/>
          <w:sz w:val="22"/>
          <w:szCs w:val="22"/>
        </w:rPr>
      </w:pPr>
    </w:p>
    <w:p w:rsidR="00F20104" w:rsidRPr="004666A3" w:rsidRDefault="00F20104" w:rsidP="00485F61">
      <w:pPr>
        <w:pStyle w:val="ListParagraph"/>
        <w:tabs>
          <w:tab w:val="left" w:pos="7852"/>
        </w:tabs>
        <w:ind w:left="0"/>
        <w:rPr>
          <w:rFonts w:ascii="Arial" w:hAnsi="Arial" w:cs="Arial"/>
          <w:b/>
          <w:sz w:val="22"/>
          <w:szCs w:val="22"/>
        </w:rPr>
      </w:pPr>
      <w:r w:rsidRPr="004666A3">
        <w:rPr>
          <w:rFonts w:ascii="Arial" w:hAnsi="Arial" w:cs="Arial"/>
          <w:b/>
          <w:sz w:val="22"/>
          <w:szCs w:val="22"/>
        </w:rPr>
        <w:t>Public Comments</w:t>
      </w:r>
    </w:p>
    <w:p w:rsidR="005548E8" w:rsidRPr="005548E8" w:rsidRDefault="00EE5FAF" w:rsidP="00F8593B">
      <w:pPr>
        <w:pStyle w:val="ListParagraph"/>
        <w:numPr>
          <w:ilvl w:val="0"/>
          <w:numId w:val="28"/>
        </w:numPr>
        <w:tabs>
          <w:tab w:val="left" w:pos="7852"/>
        </w:tabs>
        <w:rPr>
          <w:rFonts w:ascii="Arial" w:hAnsi="Arial" w:cs="Arial"/>
          <w:b/>
          <w:sz w:val="22"/>
          <w:szCs w:val="22"/>
        </w:rPr>
      </w:pPr>
      <w:r w:rsidRPr="005548E8">
        <w:rPr>
          <w:rFonts w:ascii="Arial" w:hAnsi="Arial" w:cs="Arial"/>
          <w:sz w:val="22"/>
          <w:szCs w:val="22"/>
        </w:rPr>
        <w:t>Mr. J expressed conc</w:t>
      </w:r>
      <w:r w:rsidR="003775FB">
        <w:rPr>
          <w:rFonts w:ascii="Arial" w:hAnsi="Arial" w:cs="Arial"/>
          <w:sz w:val="22"/>
          <w:szCs w:val="22"/>
        </w:rPr>
        <w:t>ern regarding</w:t>
      </w:r>
      <w:r w:rsidRPr="005548E8">
        <w:rPr>
          <w:rFonts w:ascii="Arial" w:hAnsi="Arial" w:cs="Arial"/>
          <w:sz w:val="22"/>
          <w:szCs w:val="22"/>
        </w:rPr>
        <w:t xml:space="preserve"> excessive coyote activity in the neighborhood </w:t>
      </w:r>
      <w:r w:rsidR="00203BBE" w:rsidRPr="005548E8">
        <w:rPr>
          <w:rFonts w:ascii="Arial" w:hAnsi="Arial" w:cs="Arial"/>
          <w:sz w:val="22"/>
          <w:szCs w:val="22"/>
        </w:rPr>
        <w:t>and has</w:t>
      </w:r>
      <w:r w:rsidR="00313F55" w:rsidRPr="005548E8">
        <w:rPr>
          <w:rFonts w:ascii="Arial" w:hAnsi="Arial" w:cs="Arial"/>
          <w:sz w:val="22"/>
          <w:szCs w:val="22"/>
        </w:rPr>
        <w:t xml:space="preserve"> </w:t>
      </w:r>
      <w:r w:rsidRPr="005548E8">
        <w:rPr>
          <w:rFonts w:ascii="Arial" w:hAnsi="Arial" w:cs="Arial"/>
          <w:sz w:val="22"/>
          <w:szCs w:val="22"/>
        </w:rPr>
        <w:t>reached out</w:t>
      </w:r>
      <w:r w:rsidR="00C756D2" w:rsidRPr="005548E8">
        <w:rPr>
          <w:rFonts w:ascii="Arial" w:hAnsi="Arial" w:cs="Arial"/>
          <w:sz w:val="22"/>
          <w:szCs w:val="22"/>
        </w:rPr>
        <w:t xml:space="preserve"> to a Washington Dept. of Fish &amp; Wildlife (WDFW) licensed trapper regarding options. </w:t>
      </w:r>
    </w:p>
    <w:p w:rsidR="00313F55" w:rsidRPr="005548E8" w:rsidRDefault="00C756D2" w:rsidP="00F8593B">
      <w:pPr>
        <w:pStyle w:val="ListParagraph"/>
        <w:numPr>
          <w:ilvl w:val="0"/>
          <w:numId w:val="28"/>
        </w:numPr>
        <w:tabs>
          <w:tab w:val="left" w:pos="7852"/>
        </w:tabs>
        <w:rPr>
          <w:rFonts w:ascii="Arial" w:hAnsi="Arial" w:cs="Arial"/>
          <w:b/>
          <w:sz w:val="22"/>
          <w:szCs w:val="22"/>
        </w:rPr>
      </w:pPr>
      <w:r w:rsidRPr="005548E8">
        <w:rPr>
          <w:rFonts w:ascii="Arial" w:hAnsi="Arial" w:cs="Arial"/>
          <w:sz w:val="22"/>
          <w:szCs w:val="22"/>
        </w:rPr>
        <w:t>Mr. U asked if a neighbor’s</w:t>
      </w:r>
      <w:r w:rsidR="00A5485A" w:rsidRPr="005548E8">
        <w:rPr>
          <w:rFonts w:ascii="Arial" w:hAnsi="Arial" w:cs="Arial"/>
          <w:sz w:val="22"/>
          <w:szCs w:val="22"/>
        </w:rPr>
        <w:t xml:space="preserve"> brown water </w:t>
      </w:r>
      <w:r w:rsidR="005548E8">
        <w:rPr>
          <w:rFonts w:ascii="Arial" w:hAnsi="Arial" w:cs="Arial"/>
          <w:sz w:val="22"/>
          <w:szCs w:val="22"/>
        </w:rPr>
        <w:t xml:space="preserve">is </w:t>
      </w:r>
      <w:r w:rsidR="007C5243" w:rsidRPr="005548E8">
        <w:rPr>
          <w:rFonts w:ascii="Arial" w:hAnsi="Arial" w:cs="Arial"/>
          <w:sz w:val="22"/>
          <w:szCs w:val="22"/>
        </w:rPr>
        <w:t xml:space="preserve">an isolated incident or </w:t>
      </w:r>
      <w:r w:rsidR="005548E8">
        <w:rPr>
          <w:rFonts w:ascii="Arial" w:hAnsi="Arial" w:cs="Arial"/>
          <w:sz w:val="22"/>
          <w:szCs w:val="22"/>
        </w:rPr>
        <w:t>if</w:t>
      </w:r>
      <w:r w:rsidR="007C5243" w:rsidRPr="005548E8">
        <w:rPr>
          <w:rFonts w:ascii="Arial" w:hAnsi="Arial" w:cs="Arial"/>
          <w:sz w:val="22"/>
          <w:szCs w:val="22"/>
        </w:rPr>
        <w:t xml:space="preserve"> </w:t>
      </w:r>
      <w:r w:rsidR="00001B7D" w:rsidRPr="005548E8">
        <w:rPr>
          <w:rFonts w:ascii="Arial" w:hAnsi="Arial" w:cs="Arial"/>
          <w:sz w:val="22"/>
          <w:szCs w:val="22"/>
        </w:rPr>
        <w:t>there</w:t>
      </w:r>
      <w:r w:rsidR="005548E8">
        <w:rPr>
          <w:rFonts w:ascii="Arial" w:hAnsi="Arial" w:cs="Arial"/>
          <w:sz w:val="22"/>
          <w:szCs w:val="22"/>
        </w:rPr>
        <w:t xml:space="preserve"> is</w:t>
      </w:r>
      <w:r w:rsidR="00001B7D" w:rsidRPr="005548E8">
        <w:rPr>
          <w:rFonts w:ascii="Arial" w:hAnsi="Arial" w:cs="Arial"/>
          <w:sz w:val="22"/>
          <w:szCs w:val="22"/>
        </w:rPr>
        <w:t xml:space="preserve"> a problem with our </w:t>
      </w:r>
      <w:r w:rsidR="00621CB7" w:rsidRPr="005548E8">
        <w:rPr>
          <w:rFonts w:ascii="Arial" w:hAnsi="Arial" w:cs="Arial"/>
          <w:sz w:val="22"/>
          <w:szCs w:val="22"/>
        </w:rPr>
        <w:t>water</w:t>
      </w:r>
      <w:r w:rsidR="00016D7D">
        <w:rPr>
          <w:rFonts w:ascii="Arial" w:hAnsi="Arial" w:cs="Arial"/>
          <w:sz w:val="22"/>
          <w:szCs w:val="22"/>
        </w:rPr>
        <w:t>?</w:t>
      </w:r>
      <w:r w:rsidR="00001B7D" w:rsidRPr="005548E8">
        <w:rPr>
          <w:rFonts w:ascii="Arial" w:hAnsi="Arial" w:cs="Arial"/>
          <w:sz w:val="22"/>
          <w:szCs w:val="22"/>
        </w:rPr>
        <w:t xml:space="preserve"> </w:t>
      </w:r>
      <w:r w:rsidR="00016D7D">
        <w:rPr>
          <w:rFonts w:ascii="Arial" w:hAnsi="Arial" w:cs="Arial"/>
          <w:sz w:val="22"/>
          <w:szCs w:val="22"/>
        </w:rPr>
        <w:t>O</w:t>
      </w:r>
      <w:r w:rsidR="007C5243" w:rsidRPr="005548E8">
        <w:rPr>
          <w:rFonts w:ascii="Arial" w:hAnsi="Arial" w:cs="Arial"/>
          <w:sz w:val="22"/>
          <w:szCs w:val="22"/>
        </w:rPr>
        <w:t xml:space="preserve">ur water is safe and chlorinated. Discoloration can occur due </w:t>
      </w:r>
      <w:r w:rsidR="00A52CB8" w:rsidRPr="005548E8">
        <w:rPr>
          <w:rFonts w:ascii="Arial" w:hAnsi="Arial" w:cs="Arial"/>
          <w:sz w:val="22"/>
          <w:szCs w:val="22"/>
        </w:rPr>
        <w:t xml:space="preserve">to </w:t>
      </w:r>
      <w:r w:rsidR="007C5243" w:rsidRPr="005548E8">
        <w:rPr>
          <w:rFonts w:ascii="Arial" w:hAnsi="Arial" w:cs="Arial"/>
          <w:sz w:val="22"/>
          <w:szCs w:val="22"/>
        </w:rPr>
        <w:t>high levels o</w:t>
      </w:r>
      <w:r w:rsidR="00550512" w:rsidRPr="005548E8">
        <w:rPr>
          <w:rFonts w:ascii="Arial" w:hAnsi="Arial" w:cs="Arial"/>
          <w:sz w:val="22"/>
          <w:szCs w:val="22"/>
        </w:rPr>
        <w:t>f</w:t>
      </w:r>
      <w:r w:rsidR="007C5243" w:rsidRPr="005548E8">
        <w:rPr>
          <w:rFonts w:ascii="Arial" w:hAnsi="Arial" w:cs="Arial"/>
          <w:sz w:val="22"/>
          <w:szCs w:val="22"/>
        </w:rPr>
        <w:t xml:space="preserve"> iron and manganese, commonly found in well water.</w:t>
      </w:r>
    </w:p>
    <w:p w:rsidR="00001B7D" w:rsidRPr="004666A3" w:rsidRDefault="00C756D2" w:rsidP="00EE5FAF">
      <w:pPr>
        <w:pStyle w:val="ListParagraph"/>
        <w:numPr>
          <w:ilvl w:val="0"/>
          <w:numId w:val="28"/>
        </w:numPr>
        <w:tabs>
          <w:tab w:val="left" w:pos="7852"/>
        </w:tabs>
        <w:rPr>
          <w:rFonts w:ascii="Arial" w:hAnsi="Arial" w:cs="Arial"/>
          <w:b/>
          <w:sz w:val="22"/>
          <w:szCs w:val="22"/>
        </w:rPr>
      </w:pPr>
      <w:r>
        <w:rPr>
          <w:rFonts w:ascii="Arial" w:hAnsi="Arial" w:cs="Arial"/>
          <w:sz w:val="22"/>
          <w:szCs w:val="22"/>
        </w:rPr>
        <w:t>Mr. U</w:t>
      </w:r>
      <w:r w:rsidR="00001B7D" w:rsidRPr="004666A3">
        <w:rPr>
          <w:rFonts w:ascii="Arial" w:hAnsi="Arial" w:cs="Arial"/>
          <w:sz w:val="22"/>
          <w:szCs w:val="22"/>
        </w:rPr>
        <w:t xml:space="preserve"> asked if there is a </w:t>
      </w:r>
      <w:r w:rsidR="00203BBE" w:rsidRPr="004666A3">
        <w:rPr>
          <w:rFonts w:ascii="Arial" w:hAnsi="Arial" w:cs="Arial"/>
          <w:sz w:val="22"/>
          <w:szCs w:val="22"/>
        </w:rPr>
        <w:t>Neighborhood</w:t>
      </w:r>
      <w:r w:rsidR="00001B7D" w:rsidRPr="004666A3">
        <w:rPr>
          <w:rFonts w:ascii="Arial" w:hAnsi="Arial" w:cs="Arial"/>
          <w:sz w:val="22"/>
          <w:szCs w:val="22"/>
        </w:rPr>
        <w:t xml:space="preserve"> Watch program in our </w:t>
      </w:r>
      <w:r w:rsidR="00016D7D" w:rsidRPr="004666A3">
        <w:rPr>
          <w:rFonts w:ascii="Arial" w:hAnsi="Arial" w:cs="Arial"/>
          <w:sz w:val="22"/>
          <w:szCs w:val="22"/>
        </w:rPr>
        <w:t>community</w:t>
      </w:r>
      <w:r w:rsidR="00016D7D">
        <w:rPr>
          <w:rFonts w:ascii="Arial" w:hAnsi="Arial" w:cs="Arial"/>
          <w:sz w:val="22"/>
          <w:szCs w:val="22"/>
        </w:rPr>
        <w:t>.</w:t>
      </w:r>
      <w:r w:rsidR="00E2730E" w:rsidRPr="004666A3">
        <w:rPr>
          <w:rFonts w:ascii="Arial" w:hAnsi="Arial" w:cs="Arial"/>
          <w:sz w:val="22"/>
          <w:szCs w:val="22"/>
        </w:rPr>
        <w:t xml:space="preserve"> </w:t>
      </w:r>
      <w:r>
        <w:rPr>
          <w:rFonts w:ascii="Arial" w:hAnsi="Arial" w:cs="Arial"/>
          <w:sz w:val="22"/>
          <w:szCs w:val="22"/>
        </w:rPr>
        <w:t>I</w:t>
      </w:r>
      <w:r w:rsidR="00E2730E" w:rsidRPr="004666A3">
        <w:rPr>
          <w:rFonts w:ascii="Arial" w:hAnsi="Arial" w:cs="Arial"/>
          <w:sz w:val="22"/>
          <w:szCs w:val="22"/>
        </w:rPr>
        <w:t>t is no</w:t>
      </w:r>
      <w:r w:rsidR="005548E8">
        <w:rPr>
          <w:rFonts w:ascii="Arial" w:hAnsi="Arial" w:cs="Arial"/>
          <w:sz w:val="22"/>
          <w:szCs w:val="22"/>
        </w:rPr>
        <w:t xml:space="preserve">t active, Mr. U was asked to </w:t>
      </w:r>
      <w:r w:rsidR="00E2730E" w:rsidRPr="004666A3">
        <w:rPr>
          <w:rFonts w:ascii="Arial" w:hAnsi="Arial" w:cs="Arial"/>
          <w:sz w:val="22"/>
          <w:szCs w:val="22"/>
        </w:rPr>
        <w:t>vo</w:t>
      </w:r>
      <w:r w:rsidR="00016D7D">
        <w:rPr>
          <w:rFonts w:ascii="Arial" w:hAnsi="Arial" w:cs="Arial"/>
          <w:sz w:val="22"/>
          <w:szCs w:val="22"/>
        </w:rPr>
        <w:t xml:space="preserve">lunteer if interested. </w:t>
      </w:r>
    </w:p>
    <w:p w:rsidR="00F20104" w:rsidRPr="004666A3" w:rsidRDefault="00F20104" w:rsidP="00EE5FAF">
      <w:pPr>
        <w:tabs>
          <w:tab w:val="left" w:pos="7852"/>
        </w:tabs>
        <w:ind w:left="7845"/>
        <w:rPr>
          <w:rFonts w:ascii="Arial" w:hAnsi="Arial" w:cs="Arial"/>
          <w:sz w:val="22"/>
          <w:szCs w:val="22"/>
        </w:rPr>
      </w:pPr>
    </w:p>
    <w:p w:rsidR="00F20104" w:rsidRPr="004666A3" w:rsidRDefault="00F20104" w:rsidP="00485F61">
      <w:pPr>
        <w:tabs>
          <w:tab w:val="left" w:pos="7852"/>
        </w:tabs>
        <w:rPr>
          <w:rFonts w:ascii="Arial" w:hAnsi="Arial" w:cs="Arial"/>
          <w:b/>
          <w:sz w:val="22"/>
          <w:szCs w:val="22"/>
        </w:rPr>
      </w:pPr>
      <w:r w:rsidRPr="004666A3">
        <w:rPr>
          <w:rFonts w:ascii="Arial" w:hAnsi="Arial" w:cs="Arial"/>
          <w:b/>
          <w:sz w:val="22"/>
          <w:szCs w:val="22"/>
        </w:rPr>
        <w:t xml:space="preserve">Water Report </w:t>
      </w:r>
    </w:p>
    <w:p w:rsidR="004D66F2" w:rsidRPr="004666A3" w:rsidRDefault="00387291" w:rsidP="00485F61">
      <w:pPr>
        <w:pStyle w:val="ListParagraph"/>
        <w:numPr>
          <w:ilvl w:val="0"/>
          <w:numId w:val="2"/>
        </w:numPr>
        <w:tabs>
          <w:tab w:val="left" w:pos="7852"/>
        </w:tabs>
        <w:rPr>
          <w:rFonts w:ascii="Arial" w:hAnsi="Arial" w:cs="Arial"/>
          <w:b/>
          <w:sz w:val="22"/>
          <w:szCs w:val="22"/>
        </w:rPr>
      </w:pPr>
      <w:r w:rsidRPr="004666A3">
        <w:rPr>
          <w:rFonts w:ascii="Arial" w:hAnsi="Arial" w:cs="Arial"/>
          <w:sz w:val="22"/>
          <w:szCs w:val="22"/>
        </w:rPr>
        <w:t xml:space="preserve">King </w:t>
      </w:r>
      <w:r w:rsidR="007C5243" w:rsidRPr="004666A3">
        <w:rPr>
          <w:rFonts w:ascii="Arial" w:hAnsi="Arial" w:cs="Arial"/>
          <w:sz w:val="22"/>
          <w:szCs w:val="22"/>
        </w:rPr>
        <w:t>Water report for September</w:t>
      </w:r>
      <w:r w:rsidR="00D45AFE" w:rsidRPr="004666A3">
        <w:rPr>
          <w:rFonts w:ascii="Arial" w:hAnsi="Arial" w:cs="Arial"/>
          <w:sz w:val="22"/>
          <w:szCs w:val="22"/>
        </w:rPr>
        <w:t xml:space="preserve"> </w:t>
      </w:r>
      <w:r w:rsidR="00F20104" w:rsidRPr="004666A3">
        <w:rPr>
          <w:rFonts w:ascii="Arial" w:hAnsi="Arial" w:cs="Arial"/>
          <w:sz w:val="22"/>
          <w:szCs w:val="22"/>
        </w:rPr>
        <w:t>2022</w:t>
      </w:r>
    </w:p>
    <w:p w:rsidR="003B783C" w:rsidRPr="004666A3" w:rsidRDefault="007C5243" w:rsidP="00F748D4">
      <w:pPr>
        <w:pStyle w:val="ListParagraph"/>
        <w:numPr>
          <w:ilvl w:val="1"/>
          <w:numId w:val="6"/>
        </w:numPr>
        <w:tabs>
          <w:tab w:val="left" w:pos="7852"/>
        </w:tabs>
        <w:rPr>
          <w:rFonts w:ascii="Arial" w:hAnsi="Arial" w:cs="Arial"/>
          <w:sz w:val="22"/>
          <w:szCs w:val="22"/>
        </w:rPr>
      </w:pPr>
      <w:r w:rsidRPr="004666A3">
        <w:rPr>
          <w:rFonts w:ascii="Arial" w:hAnsi="Arial" w:cs="Arial"/>
          <w:sz w:val="22"/>
          <w:szCs w:val="22"/>
        </w:rPr>
        <w:t xml:space="preserve">Davido Engineering is awaiting </w:t>
      </w:r>
      <w:r w:rsidR="00C756D2">
        <w:rPr>
          <w:rFonts w:ascii="Arial" w:hAnsi="Arial" w:cs="Arial"/>
          <w:sz w:val="22"/>
          <w:szCs w:val="22"/>
        </w:rPr>
        <w:t xml:space="preserve">test results before </w:t>
      </w:r>
      <w:r w:rsidR="005548E8">
        <w:rPr>
          <w:rFonts w:ascii="Arial" w:hAnsi="Arial" w:cs="Arial"/>
          <w:sz w:val="22"/>
          <w:szCs w:val="22"/>
        </w:rPr>
        <w:t xml:space="preserve">submittal to </w:t>
      </w:r>
      <w:r w:rsidR="00C756D2">
        <w:rPr>
          <w:rFonts w:ascii="Arial" w:hAnsi="Arial" w:cs="Arial"/>
          <w:sz w:val="22"/>
          <w:szCs w:val="22"/>
        </w:rPr>
        <w:t>DOH</w:t>
      </w:r>
      <w:r w:rsidR="003775FB">
        <w:rPr>
          <w:rFonts w:ascii="Arial" w:hAnsi="Arial" w:cs="Arial"/>
          <w:sz w:val="22"/>
          <w:szCs w:val="22"/>
        </w:rPr>
        <w:t xml:space="preserve">, once approved, the </w:t>
      </w:r>
      <w:r w:rsidR="00621CB7" w:rsidRPr="004666A3">
        <w:rPr>
          <w:rFonts w:ascii="Arial" w:hAnsi="Arial" w:cs="Arial"/>
          <w:sz w:val="22"/>
          <w:szCs w:val="22"/>
        </w:rPr>
        <w:t>project</w:t>
      </w:r>
      <w:r w:rsidRPr="004666A3">
        <w:rPr>
          <w:rFonts w:ascii="Arial" w:hAnsi="Arial" w:cs="Arial"/>
          <w:sz w:val="22"/>
          <w:szCs w:val="22"/>
        </w:rPr>
        <w:t xml:space="preserve"> goes to manufacturing. </w:t>
      </w:r>
    </w:p>
    <w:p w:rsidR="007C5243" w:rsidRPr="004666A3" w:rsidRDefault="007C5243" w:rsidP="007C5243">
      <w:pPr>
        <w:pStyle w:val="ListParagraph"/>
        <w:numPr>
          <w:ilvl w:val="1"/>
          <w:numId w:val="6"/>
        </w:numPr>
        <w:rPr>
          <w:rFonts w:ascii="Arial" w:hAnsi="Arial" w:cs="Arial"/>
          <w:sz w:val="22"/>
          <w:szCs w:val="22"/>
        </w:rPr>
      </w:pPr>
      <w:r w:rsidRPr="004666A3">
        <w:rPr>
          <w:rFonts w:ascii="Arial" w:hAnsi="Arial" w:cs="Arial"/>
          <w:sz w:val="22"/>
          <w:szCs w:val="22"/>
        </w:rPr>
        <w:t>L</w:t>
      </w:r>
      <w:r w:rsidR="00F748D4" w:rsidRPr="004666A3">
        <w:rPr>
          <w:rFonts w:ascii="Arial" w:hAnsi="Arial" w:cs="Arial"/>
          <w:sz w:val="22"/>
          <w:szCs w:val="22"/>
        </w:rPr>
        <w:t>ea</w:t>
      </w:r>
      <w:r w:rsidRPr="004666A3">
        <w:rPr>
          <w:rFonts w:ascii="Arial" w:hAnsi="Arial" w:cs="Arial"/>
          <w:sz w:val="22"/>
          <w:szCs w:val="22"/>
        </w:rPr>
        <w:t xml:space="preserve">k in front of office </w:t>
      </w:r>
      <w:r w:rsidR="00763C5D" w:rsidRPr="004666A3">
        <w:rPr>
          <w:rFonts w:ascii="Arial" w:hAnsi="Arial" w:cs="Arial"/>
          <w:sz w:val="22"/>
          <w:szCs w:val="22"/>
        </w:rPr>
        <w:t>repair</w:t>
      </w:r>
      <w:r w:rsidRPr="004666A3">
        <w:rPr>
          <w:rFonts w:ascii="Arial" w:hAnsi="Arial" w:cs="Arial"/>
          <w:sz w:val="22"/>
          <w:szCs w:val="22"/>
        </w:rPr>
        <w:t>ed</w:t>
      </w:r>
      <w:r w:rsidR="00763C5D" w:rsidRPr="004666A3">
        <w:rPr>
          <w:rFonts w:ascii="Arial" w:hAnsi="Arial" w:cs="Arial"/>
          <w:sz w:val="22"/>
          <w:szCs w:val="22"/>
        </w:rPr>
        <w:t xml:space="preserve"> on September 15</w:t>
      </w:r>
      <w:r w:rsidR="00F748D4" w:rsidRPr="004666A3">
        <w:rPr>
          <w:rFonts w:ascii="Arial" w:hAnsi="Arial" w:cs="Arial"/>
          <w:sz w:val="22"/>
          <w:szCs w:val="22"/>
        </w:rPr>
        <w:t>, 2022.</w:t>
      </w:r>
      <w:r w:rsidRPr="004666A3">
        <w:rPr>
          <w:rFonts w:ascii="Arial" w:hAnsi="Arial" w:cs="Arial"/>
          <w:sz w:val="22"/>
          <w:szCs w:val="22"/>
        </w:rPr>
        <w:t xml:space="preserve"> </w:t>
      </w:r>
      <w:r w:rsidRPr="004666A3">
        <w:rPr>
          <w:rFonts w:ascii="Arial" w:hAnsi="Arial" w:cs="Arial"/>
          <w:b/>
          <w:sz w:val="22"/>
          <w:szCs w:val="22"/>
        </w:rPr>
        <w:t>Cost $7006.74</w:t>
      </w:r>
    </w:p>
    <w:p w:rsidR="00001B7D" w:rsidRPr="004666A3" w:rsidRDefault="007C5243" w:rsidP="00001B7D">
      <w:pPr>
        <w:pStyle w:val="ListParagraph"/>
        <w:numPr>
          <w:ilvl w:val="1"/>
          <w:numId w:val="6"/>
        </w:numPr>
        <w:rPr>
          <w:rFonts w:ascii="Arial" w:hAnsi="Arial" w:cs="Arial"/>
          <w:sz w:val="22"/>
          <w:szCs w:val="22"/>
        </w:rPr>
      </w:pPr>
      <w:r w:rsidRPr="004666A3">
        <w:rPr>
          <w:rFonts w:ascii="Arial" w:hAnsi="Arial" w:cs="Arial"/>
          <w:sz w:val="22"/>
          <w:szCs w:val="22"/>
        </w:rPr>
        <w:t xml:space="preserve">Well #4 pump &amp; downpipe replacement is complete. Cost $30,625.78. Cleanout &amp; screen cleaning $14,097.29. Well #4 electrical $606.55. </w:t>
      </w:r>
      <w:r w:rsidRPr="004666A3">
        <w:rPr>
          <w:rFonts w:ascii="Arial" w:hAnsi="Arial" w:cs="Arial"/>
          <w:b/>
          <w:sz w:val="22"/>
          <w:szCs w:val="22"/>
          <w:u w:val="single"/>
        </w:rPr>
        <w:t>Total expense $45,329.62.</w:t>
      </w:r>
      <w:r w:rsidRPr="004666A3">
        <w:rPr>
          <w:rFonts w:ascii="Arial" w:hAnsi="Arial" w:cs="Arial"/>
          <w:b/>
          <w:sz w:val="22"/>
          <w:szCs w:val="22"/>
        </w:rPr>
        <w:t xml:space="preserve">  </w:t>
      </w:r>
      <w:r w:rsidRPr="004666A3">
        <w:rPr>
          <w:rFonts w:ascii="Arial" w:hAnsi="Arial" w:cs="Arial"/>
          <w:sz w:val="22"/>
          <w:szCs w:val="22"/>
        </w:rPr>
        <w:t>Ms. Parvin motioned to pay this expense from the Water Reserve fund. Mr. Otto seconded the motion. Motion passed unanimously.</w:t>
      </w:r>
    </w:p>
    <w:p w:rsidR="004666A3" w:rsidRPr="004666A3" w:rsidRDefault="00001B7D" w:rsidP="004666A3">
      <w:pPr>
        <w:pStyle w:val="ListParagraph"/>
        <w:numPr>
          <w:ilvl w:val="1"/>
          <w:numId w:val="6"/>
        </w:numPr>
        <w:rPr>
          <w:rFonts w:ascii="Arial" w:hAnsi="Arial" w:cs="Arial"/>
          <w:sz w:val="22"/>
          <w:szCs w:val="22"/>
        </w:rPr>
      </w:pPr>
      <w:r w:rsidRPr="004666A3">
        <w:rPr>
          <w:rFonts w:ascii="Arial" w:hAnsi="Arial" w:cs="Arial"/>
          <w:sz w:val="22"/>
          <w:szCs w:val="22"/>
        </w:rPr>
        <w:t>Patton's Hideaway would like to purchase our unusable (with ATEC System) filter controllers. 2 @ $1000 each and 3 @ $500 each. Removal costs to be paid by Patton’s. Ms. Parvin motioned to sell filter controllers to Patton’s Hideaway for $3500. Mr. Otto seconded the motion. Motion passed unanimously.</w:t>
      </w:r>
    </w:p>
    <w:p w:rsidR="00550512" w:rsidRPr="004666A3" w:rsidRDefault="00550512" w:rsidP="004666A3">
      <w:pPr>
        <w:pStyle w:val="ListParagraph"/>
        <w:numPr>
          <w:ilvl w:val="1"/>
          <w:numId w:val="6"/>
        </w:numPr>
        <w:rPr>
          <w:rFonts w:ascii="Arial" w:hAnsi="Arial" w:cs="Arial"/>
          <w:sz w:val="22"/>
          <w:szCs w:val="22"/>
        </w:rPr>
      </w:pPr>
      <w:r w:rsidRPr="004666A3">
        <w:rPr>
          <w:rFonts w:ascii="Arial" w:hAnsi="Arial" w:cs="Arial"/>
          <w:sz w:val="22"/>
          <w:szCs w:val="22"/>
        </w:rPr>
        <w:t xml:space="preserve">The Drinking Water State Revolving Fund (DWSRF) Program </w:t>
      </w:r>
      <w:r w:rsidR="004666A3" w:rsidRPr="004666A3">
        <w:rPr>
          <w:rFonts w:ascii="Arial" w:hAnsi="Arial" w:cs="Arial"/>
          <w:sz w:val="22"/>
          <w:szCs w:val="22"/>
        </w:rPr>
        <w:t xml:space="preserve">is </w:t>
      </w:r>
      <w:r w:rsidRPr="004666A3">
        <w:rPr>
          <w:rFonts w:ascii="Arial" w:hAnsi="Arial" w:cs="Arial"/>
          <w:sz w:val="22"/>
          <w:szCs w:val="22"/>
        </w:rPr>
        <w:t>accept</w:t>
      </w:r>
      <w:r w:rsidR="004666A3" w:rsidRPr="004666A3">
        <w:rPr>
          <w:rFonts w:ascii="Arial" w:hAnsi="Arial" w:cs="Arial"/>
          <w:sz w:val="22"/>
          <w:szCs w:val="22"/>
        </w:rPr>
        <w:t>ing</w:t>
      </w:r>
      <w:r w:rsidRPr="004666A3">
        <w:rPr>
          <w:rFonts w:ascii="Arial" w:hAnsi="Arial" w:cs="Arial"/>
          <w:sz w:val="22"/>
          <w:szCs w:val="22"/>
        </w:rPr>
        <w:t xml:space="preserve"> Construction Loan </w:t>
      </w:r>
      <w:r w:rsidR="004666A3" w:rsidRPr="004666A3">
        <w:rPr>
          <w:rFonts w:ascii="Arial" w:hAnsi="Arial" w:cs="Arial"/>
          <w:sz w:val="22"/>
          <w:szCs w:val="22"/>
        </w:rPr>
        <w:t>applications. This program assists public water systems in financing the cost of infrastructure projects needed to achieve or maintain compliance with Safe Drinking Water Act (SDWA) requirements. Ms. Parvin to follow-up to see if RHGCW qualifies.</w:t>
      </w:r>
    </w:p>
    <w:p w:rsidR="007C5243" w:rsidRPr="004666A3" w:rsidRDefault="00001B7D" w:rsidP="00F46C35">
      <w:pPr>
        <w:pStyle w:val="ListParagraph"/>
        <w:numPr>
          <w:ilvl w:val="1"/>
          <w:numId w:val="6"/>
        </w:numPr>
        <w:rPr>
          <w:rFonts w:ascii="Arial" w:hAnsi="Arial" w:cs="Arial"/>
          <w:sz w:val="22"/>
          <w:szCs w:val="22"/>
        </w:rPr>
      </w:pPr>
      <w:r w:rsidRPr="004666A3">
        <w:rPr>
          <w:rFonts w:ascii="Arial" w:hAnsi="Arial" w:cs="Arial"/>
          <w:sz w:val="22"/>
          <w:szCs w:val="22"/>
        </w:rPr>
        <w:t>There is a free earthquake resilience webinar on October 13</w:t>
      </w:r>
      <w:r w:rsidRPr="004666A3">
        <w:rPr>
          <w:rFonts w:ascii="Arial" w:hAnsi="Arial" w:cs="Arial"/>
          <w:sz w:val="22"/>
          <w:szCs w:val="22"/>
          <w:vertAlign w:val="superscript"/>
        </w:rPr>
        <w:t>th</w:t>
      </w:r>
      <w:r w:rsidRPr="004666A3">
        <w:rPr>
          <w:rFonts w:ascii="Arial" w:hAnsi="Arial" w:cs="Arial"/>
          <w:sz w:val="22"/>
          <w:szCs w:val="22"/>
        </w:rPr>
        <w:t xml:space="preserve">. </w:t>
      </w:r>
    </w:p>
    <w:p w:rsidR="00FB55F3" w:rsidRPr="004666A3" w:rsidRDefault="00FB55F3" w:rsidP="00FB55F3">
      <w:pPr>
        <w:pStyle w:val="ListParagraph"/>
        <w:numPr>
          <w:ilvl w:val="1"/>
          <w:numId w:val="6"/>
        </w:numPr>
        <w:rPr>
          <w:rFonts w:ascii="Arial" w:hAnsi="Arial" w:cs="Arial"/>
          <w:sz w:val="22"/>
          <w:szCs w:val="22"/>
        </w:rPr>
      </w:pPr>
      <w:r w:rsidRPr="004666A3">
        <w:rPr>
          <w:rFonts w:ascii="Arial" w:hAnsi="Arial" w:cs="Arial"/>
          <w:sz w:val="22"/>
          <w:szCs w:val="22"/>
        </w:rPr>
        <w:t xml:space="preserve">Full system flush </w:t>
      </w:r>
      <w:r w:rsidR="00420CBF" w:rsidRPr="004666A3">
        <w:rPr>
          <w:rFonts w:ascii="Arial" w:hAnsi="Arial" w:cs="Arial"/>
          <w:sz w:val="22"/>
          <w:szCs w:val="22"/>
        </w:rPr>
        <w:t xml:space="preserve">is </w:t>
      </w:r>
      <w:r w:rsidRPr="004666A3">
        <w:rPr>
          <w:rFonts w:ascii="Arial" w:hAnsi="Arial" w:cs="Arial"/>
          <w:sz w:val="22"/>
          <w:szCs w:val="22"/>
        </w:rPr>
        <w:t>scheduled for October 18 &amp; 25, with 27</w:t>
      </w:r>
      <w:r w:rsidRPr="004666A3">
        <w:rPr>
          <w:rFonts w:ascii="Arial" w:hAnsi="Arial" w:cs="Arial"/>
          <w:sz w:val="22"/>
          <w:szCs w:val="22"/>
          <w:vertAlign w:val="superscript"/>
        </w:rPr>
        <w:t>th</w:t>
      </w:r>
      <w:r w:rsidRPr="004666A3">
        <w:rPr>
          <w:rFonts w:ascii="Arial" w:hAnsi="Arial" w:cs="Arial"/>
          <w:sz w:val="22"/>
          <w:szCs w:val="22"/>
        </w:rPr>
        <w:t xml:space="preserve"> as optional 3</w:t>
      </w:r>
      <w:r w:rsidRPr="004666A3">
        <w:rPr>
          <w:rFonts w:ascii="Arial" w:hAnsi="Arial" w:cs="Arial"/>
          <w:sz w:val="22"/>
          <w:szCs w:val="22"/>
          <w:vertAlign w:val="superscript"/>
        </w:rPr>
        <w:t>rd</w:t>
      </w:r>
      <w:r w:rsidR="00420CBF" w:rsidRPr="004666A3">
        <w:rPr>
          <w:rFonts w:ascii="Arial" w:hAnsi="Arial" w:cs="Arial"/>
          <w:sz w:val="22"/>
          <w:szCs w:val="22"/>
        </w:rPr>
        <w:t xml:space="preserve"> day if needed.</w:t>
      </w:r>
    </w:p>
    <w:p w:rsidR="00763804" w:rsidRPr="004666A3" w:rsidRDefault="00763804" w:rsidP="00763804">
      <w:pPr>
        <w:pStyle w:val="ListParagraph"/>
        <w:rPr>
          <w:rFonts w:ascii="Arial" w:hAnsi="Arial" w:cs="Arial"/>
          <w:b/>
          <w:sz w:val="22"/>
          <w:szCs w:val="22"/>
        </w:rPr>
      </w:pPr>
    </w:p>
    <w:p w:rsidR="00FB55F3" w:rsidRPr="004666A3" w:rsidRDefault="006E10CD" w:rsidP="00E2730E">
      <w:pPr>
        <w:pStyle w:val="ListParagraph"/>
        <w:tabs>
          <w:tab w:val="left" w:pos="7852"/>
        </w:tabs>
        <w:ind w:left="0"/>
        <w:rPr>
          <w:rFonts w:ascii="Arial" w:hAnsi="Arial" w:cs="Arial"/>
          <w:b/>
          <w:sz w:val="22"/>
          <w:szCs w:val="22"/>
        </w:rPr>
      </w:pPr>
      <w:r w:rsidRPr="004666A3">
        <w:rPr>
          <w:rFonts w:ascii="Arial" w:hAnsi="Arial" w:cs="Arial"/>
          <w:b/>
          <w:sz w:val="22"/>
          <w:szCs w:val="22"/>
        </w:rPr>
        <w:t>Pool/Clubhouse Report</w:t>
      </w:r>
      <w:r w:rsidR="00FB55F3" w:rsidRPr="004666A3">
        <w:rPr>
          <w:rFonts w:ascii="Arial" w:hAnsi="Arial" w:cs="Arial"/>
          <w:b/>
          <w:sz w:val="22"/>
          <w:szCs w:val="22"/>
        </w:rPr>
        <w:t xml:space="preserve"> </w:t>
      </w:r>
    </w:p>
    <w:p w:rsidR="00E2730E" w:rsidRPr="004666A3" w:rsidRDefault="003775FB" w:rsidP="00E2730E">
      <w:pPr>
        <w:pStyle w:val="ListParagraph"/>
        <w:numPr>
          <w:ilvl w:val="0"/>
          <w:numId w:val="22"/>
        </w:numPr>
        <w:rPr>
          <w:rFonts w:ascii="Arial" w:hAnsi="Arial" w:cs="Arial"/>
          <w:sz w:val="22"/>
          <w:szCs w:val="22"/>
        </w:rPr>
      </w:pPr>
      <w:r>
        <w:rPr>
          <w:rFonts w:ascii="Arial" w:hAnsi="Arial" w:cs="Arial"/>
          <w:sz w:val="22"/>
          <w:szCs w:val="22"/>
        </w:rPr>
        <w:t>The pool is painted. It will need</w:t>
      </w:r>
      <w:r w:rsidR="00E2730E" w:rsidRPr="004666A3">
        <w:rPr>
          <w:rFonts w:ascii="Arial" w:hAnsi="Arial" w:cs="Arial"/>
          <w:sz w:val="22"/>
          <w:szCs w:val="22"/>
        </w:rPr>
        <w:t xml:space="preserve"> to be filled &amp; balanced before closing it for the winter. </w:t>
      </w:r>
    </w:p>
    <w:p w:rsidR="009A4D2F" w:rsidRPr="004666A3" w:rsidRDefault="00E2730E" w:rsidP="004A1508">
      <w:pPr>
        <w:pStyle w:val="ListParagraph"/>
        <w:numPr>
          <w:ilvl w:val="0"/>
          <w:numId w:val="22"/>
        </w:numPr>
        <w:rPr>
          <w:rFonts w:ascii="Arial" w:hAnsi="Arial" w:cs="Arial"/>
          <w:b/>
          <w:sz w:val="22"/>
          <w:szCs w:val="22"/>
        </w:rPr>
      </w:pPr>
      <w:r w:rsidRPr="004666A3">
        <w:rPr>
          <w:rFonts w:ascii="Arial" w:hAnsi="Arial" w:cs="Arial"/>
          <w:sz w:val="22"/>
          <w:szCs w:val="22"/>
        </w:rPr>
        <w:t xml:space="preserve">JVA raised the clubhouse roof pitch &amp; pool pump room roof pitch to 1/12 and replaced the roofing with 20 year/60 mil PVC vinyl with underlayment as needed. Gutters were added to the pool side of the building. Roofing &amp; underlayment for well houses #2 &amp; #4 was replaced using 30 year shingles. </w:t>
      </w:r>
      <w:r w:rsidRPr="004666A3">
        <w:rPr>
          <w:rFonts w:ascii="Arial" w:hAnsi="Arial" w:cs="Arial"/>
          <w:b/>
          <w:sz w:val="22"/>
          <w:szCs w:val="22"/>
        </w:rPr>
        <w:t xml:space="preserve">Total cost </w:t>
      </w:r>
      <w:r w:rsidRPr="004666A3">
        <w:rPr>
          <w:rFonts w:ascii="Arial" w:hAnsi="Arial" w:cs="Arial"/>
          <w:b/>
          <w:sz w:val="22"/>
          <w:szCs w:val="22"/>
          <w:u w:val="single"/>
        </w:rPr>
        <w:t>$31,033.85.</w:t>
      </w:r>
      <w:r w:rsidRPr="004666A3">
        <w:rPr>
          <w:rFonts w:ascii="Arial" w:hAnsi="Arial" w:cs="Arial"/>
          <w:b/>
          <w:sz w:val="22"/>
          <w:szCs w:val="22"/>
        </w:rPr>
        <w:t xml:space="preserve"> </w:t>
      </w:r>
      <w:r w:rsidRPr="004666A3">
        <w:rPr>
          <w:rFonts w:ascii="Arial" w:hAnsi="Arial" w:cs="Arial"/>
          <w:sz w:val="22"/>
          <w:szCs w:val="22"/>
        </w:rPr>
        <w:t>Ms. Parvin motioned to pay this expense from the Community Facility Reserve Fund</w:t>
      </w:r>
      <w:r w:rsidRPr="004666A3">
        <w:rPr>
          <w:rFonts w:ascii="Arial" w:hAnsi="Arial" w:cs="Arial"/>
          <w:b/>
          <w:sz w:val="22"/>
          <w:szCs w:val="22"/>
        </w:rPr>
        <w:t>.</w:t>
      </w:r>
      <w:r w:rsidRPr="004666A3">
        <w:rPr>
          <w:rFonts w:ascii="Arial" w:hAnsi="Arial" w:cs="Arial"/>
          <w:sz w:val="22"/>
          <w:szCs w:val="22"/>
        </w:rPr>
        <w:t xml:space="preserve"> Ms. Johnson seconded the motion. Motion passed unanimously.</w:t>
      </w:r>
    </w:p>
    <w:p w:rsidR="009A4D2F" w:rsidRPr="004666A3" w:rsidRDefault="009A4D2F" w:rsidP="00FB55F3">
      <w:pPr>
        <w:rPr>
          <w:rFonts w:ascii="Arial" w:hAnsi="Arial" w:cs="Arial"/>
          <w:b/>
          <w:sz w:val="22"/>
          <w:szCs w:val="22"/>
        </w:rPr>
      </w:pPr>
    </w:p>
    <w:p w:rsidR="009A4D2F" w:rsidRPr="004666A3" w:rsidRDefault="009A4D2F" w:rsidP="00FB55F3">
      <w:pPr>
        <w:rPr>
          <w:rFonts w:ascii="Arial" w:hAnsi="Arial" w:cs="Arial"/>
          <w:b/>
          <w:sz w:val="22"/>
          <w:szCs w:val="22"/>
        </w:rPr>
      </w:pPr>
    </w:p>
    <w:p w:rsidR="00FB55F3" w:rsidRPr="004666A3" w:rsidRDefault="00FB55F3" w:rsidP="00FB55F3">
      <w:pPr>
        <w:rPr>
          <w:rFonts w:ascii="Arial" w:hAnsi="Arial" w:cs="Arial"/>
          <w:b/>
          <w:sz w:val="22"/>
          <w:szCs w:val="22"/>
        </w:rPr>
      </w:pPr>
      <w:r w:rsidRPr="004666A3">
        <w:rPr>
          <w:rFonts w:ascii="Arial" w:hAnsi="Arial" w:cs="Arial"/>
          <w:b/>
          <w:sz w:val="22"/>
          <w:szCs w:val="22"/>
        </w:rPr>
        <w:t>Book</w:t>
      </w:r>
      <w:r w:rsidR="00B65959" w:rsidRPr="004666A3">
        <w:rPr>
          <w:rFonts w:ascii="Arial" w:hAnsi="Arial" w:cs="Arial"/>
          <w:b/>
          <w:sz w:val="22"/>
          <w:szCs w:val="22"/>
        </w:rPr>
        <w:t xml:space="preserve">keeper/Office Report </w:t>
      </w:r>
    </w:p>
    <w:p w:rsidR="00E2730E" w:rsidRPr="004666A3" w:rsidRDefault="00E2730E" w:rsidP="00E2730E">
      <w:pPr>
        <w:pStyle w:val="ListParagraph"/>
        <w:numPr>
          <w:ilvl w:val="0"/>
          <w:numId w:val="19"/>
        </w:numPr>
        <w:rPr>
          <w:rFonts w:ascii="Arial" w:hAnsi="Arial" w:cs="Arial"/>
          <w:b/>
          <w:sz w:val="22"/>
          <w:szCs w:val="22"/>
        </w:rPr>
      </w:pPr>
      <w:r w:rsidRPr="004666A3">
        <w:rPr>
          <w:rFonts w:ascii="Arial" w:hAnsi="Arial" w:cs="Arial"/>
          <w:sz w:val="22"/>
          <w:szCs w:val="22"/>
        </w:rPr>
        <w:t>Reviewed September 2022 preliminary financial reports</w:t>
      </w:r>
    </w:p>
    <w:p w:rsidR="00E2730E" w:rsidRPr="004666A3" w:rsidRDefault="00E2730E" w:rsidP="00E2730E">
      <w:pPr>
        <w:pStyle w:val="ListParagraph"/>
        <w:numPr>
          <w:ilvl w:val="0"/>
          <w:numId w:val="19"/>
        </w:numPr>
        <w:rPr>
          <w:rFonts w:ascii="Arial" w:hAnsi="Arial" w:cs="Arial"/>
          <w:b/>
          <w:sz w:val="22"/>
          <w:szCs w:val="22"/>
        </w:rPr>
      </w:pPr>
      <w:r w:rsidRPr="004666A3">
        <w:rPr>
          <w:rFonts w:ascii="Arial" w:hAnsi="Arial" w:cs="Arial"/>
          <w:sz w:val="22"/>
          <w:szCs w:val="22"/>
        </w:rPr>
        <w:t>The ASP transfer is scheduled to begin November 4</w:t>
      </w:r>
      <w:r w:rsidRPr="004666A3">
        <w:rPr>
          <w:rFonts w:ascii="Arial" w:hAnsi="Arial" w:cs="Arial"/>
          <w:sz w:val="22"/>
          <w:szCs w:val="22"/>
          <w:vertAlign w:val="superscript"/>
        </w:rPr>
        <w:t>th</w:t>
      </w:r>
      <w:r w:rsidRPr="004666A3">
        <w:rPr>
          <w:rFonts w:ascii="Arial" w:hAnsi="Arial" w:cs="Arial"/>
          <w:sz w:val="22"/>
          <w:szCs w:val="22"/>
        </w:rPr>
        <w:t>. (Vision</w:t>
      </w:r>
      <w:r w:rsidR="00016D7D">
        <w:rPr>
          <w:rFonts w:ascii="Arial" w:hAnsi="Arial" w:cs="Arial"/>
          <w:sz w:val="22"/>
          <w:szCs w:val="22"/>
        </w:rPr>
        <w:t>-UB2</w:t>
      </w:r>
      <w:bookmarkStart w:id="0" w:name="_GoBack"/>
      <w:bookmarkEnd w:id="0"/>
      <w:r w:rsidRPr="004666A3">
        <w:rPr>
          <w:rFonts w:ascii="Arial" w:hAnsi="Arial" w:cs="Arial"/>
          <w:sz w:val="22"/>
          <w:szCs w:val="22"/>
        </w:rPr>
        <w:t>)</w:t>
      </w:r>
    </w:p>
    <w:p w:rsidR="00E2730E" w:rsidRPr="004666A3" w:rsidRDefault="00E2730E" w:rsidP="00E2730E">
      <w:pPr>
        <w:pStyle w:val="ListParagraph"/>
        <w:numPr>
          <w:ilvl w:val="0"/>
          <w:numId w:val="19"/>
        </w:numPr>
        <w:rPr>
          <w:rFonts w:ascii="Arial" w:hAnsi="Arial" w:cs="Arial"/>
          <w:b/>
          <w:sz w:val="22"/>
          <w:szCs w:val="22"/>
        </w:rPr>
      </w:pPr>
      <w:r w:rsidRPr="004666A3">
        <w:rPr>
          <w:rFonts w:ascii="Arial" w:hAnsi="Arial" w:cs="Arial"/>
          <w:sz w:val="22"/>
          <w:szCs w:val="22"/>
        </w:rPr>
        <w:t xml:space="preserve">Larson Gross Compilation Audit is underway. </w:t>
      </w:r>
    </w:p>
    <w:p w:rsidR="00E2730E" w:rsidRPr="004666A3" w:rsidRDefault="00E2730E" w:rsidP="00E2730E">
      <w:pPr>
        <w:numPr>
          <w:ilvl w:val="0"/>
          <w:numId w:val="19"/>
        </w:numPr>
        <w:rPr>
          <w:rFonts w:ascii="Arial" w:hAnsi="Arial" w:cs="Arial"/>
          <w:sz w:val="22"/>
          <w:szCs w:val="22"/>
        </w:rPr>
      </w:pPr>
      <w:r w:rsidRPr="004666A3">
        <w:rPr>
          <w:rFonts w:ascii="Arial" w:hAnsi="Arial" w:cs="Arial"/>
          <w:sz w:val="22"/>
          <w:szCs w:val="22"/>
        </w:rPr>
        <w:t xml:space="preserve">No response has been received from 30 day Notice of Forfeiture sent on </w:t>
      </w:r>
      <w:r w:rsidR="00450686" w:rsidRPr="004666A3">
        <w:rPr>
          <w:rFonts w:ascii="Arial" w:hAnsi="Arial" w:cs="Arial"/>
          <w:sz w:val="22"/>
          <w:szCs w:val="22"/>
        </w:rPr>
        <w:t>September 14, 2022 to resident at 1105 Paul Ave. Balance due $2601.04.  Ms. Johnson motioned to f</w:t>
      </w:r>
      <w:r w:rsidRPr="004666A3">
        <w:rPr>
          <w:rFonts w:ascii="Arial" w:hAnsi="Arial" w:cs="Arial"/>
          <w:sz w:val="22"/>
          <w:szCs w:val="22"/>
        </w:rPr>
        <w:t xml:space="preserve">ile </w:t>
      </w:r>
      <w:r w:rsidRPr="004666A3">
        <w:rPr>
          <w:rFonts w:ascii="Arial" w:hAnsi="Arial" w:cs="Arial"/>
          <w:b/>
          <w:sz w:val="22"/>
          <w:szCs w:val="22"/>
        </w:rPr>
        <w:t xml:space="preserve">Notice of </w:t>
      </w:r>
      <w:r w:rsidR="00450686" w:rsidRPr="004666A3">
        <w:rPr>
          <w:rFonts w:ascii="Arial" w:hAnsi="Arial" w:cs="Arial"/>
          <w:b/>
          <w:sz w:val="22"/>
          <w:szCs w:val="22"/>
        </w:rPr>
        <w:t>Forfeiture of</w:t>
      </w:r>
      <w:r w:rsidR="00450686" w:rsidRPr="004666A3">
        <w:rPr>
          <w:rFonts w:ascii="Arial" w:hAnsi="Arial" w:cs="Arial"/>
          <w:sz w:val="22"/>
          <w:szCs w:val="22"/>
        </w:rPr>
        <w:t xml:space="preserve"> </w:t>
      </w:r>
      <w:r w:rsidR="00450686" w:rsidRPr="004666A3">
        <w:rPr>
          <w:rFonts w:ascii="Arial" w:hAnsi="Arial" w:cs="Arial"/>
          <w:b/>
          <w:sz w:val="22"/>
          <w:szCs w:val="22"/>
        </w:rPr>
        <w:t xml:space="preserve">Water </w:t>
      </w:r>
      <w:r w:rsidRPr="004666A3">
        <w:rPr>
          <w:rFonts w:ascii="Arial" w:hAnsi="Arial" w:cs="Arial"/>
          <w:sz w:val="22"/>
          <w:szCs w:val="22"/>
        </w:rPr>
        <w:t xml:space="preserve">as of October 15, 2022. </w:t>
      </w:r>
      <w:r w:rsidR="00450686" w:rsidRPr="004666A3">
        <w:rPr>
          <w:rFonts w:ascii="Arial" w:hAnsi="Arial" w:cs="Arial"/>
          <w:sz w:val="22"/>
          <w:szCs w:val="22"/>
        </w:rPr>
        <w:t>Mr. Otto seconded the motion. Motion passed unanimously.</w:t>
      </w:r>
    </w:p>
    <w:p w:rsidR="00E2730E" w:rsidRPr="004666A3" w:rsidRDefault="00E2730E" w:rsidP="00E2730E">
      <w:pPr>
        <w:rPr>
          <w:rFonts w:ascii="Arial" w:hAnsi="Arial" w:cs="Arial"/>
          <w:b/>
          <w:sz w:val="22"/>
          <w:szCs w:val="22"/>
        </w:rPr>
      </w:pPr>
    </w:p>
    <w:p w:rsidR="00507BB0" w:rsidRPr="004666A3" w:rsidRDefault="00507BB0" w:rsidP="00E3179C">
      <w:pPr>
        <w:rPr>
          <w:rFonts w:ascii="Arial" w:hAnsi="Arial" w:cs="Arial"/>
          <w:sz w:val="22"/>
          <w:szCs w:val="22"/>
        </w:rPr>
      </w:pPr>
    </w:p>
    <w:p w:rsidR="00E3179C" w:rsidRPr="004666A3" w:rsidRDefault="00E3179C" w:rsidP="00E3179C">
      <w:pPr>
        <w:pStyle w:val="ListParagraph"/>
        <w:tabs>
          <w:tab w:val="left" w:pos="7852"/>
        </w:tabs>
        <w:ind w:left="0"/>
        <w:rPr>
          <w:rFonts w:ascii="Arial" w:hAnsi="Arial" w:cs="Arial"/>
          <w:b/>
          <w:sz w:val="22"/>
          <w:szCs w:val="22"/>
        </w:rPr>
      </w:pPr>
      <w:r w:rsidRPr="004666A3">
        <w:rPr>
          <w:rFonts w:ascii="Arial" w:hAnsi="Arial" w:cs="Arial"/>
          <w:b/>
          <w:sz w:val="22"/>
          <w:szCs w:val="22"/>
        </w:rPr>
        <w:t>Dock/Pier Report</w:t>
      </w:r>
    </w:p>
    <w:p w:rsidR="00450686" w:rsidRPr="004666A3" w:rsidRDefault="00450686" w:rsidP="00450686">
      <w:pPr>
        <w:pStyle w:val="ListParagraph"/>
        <w:numPr>
          <w:ilvl w:val="0"/>
          <w:numId w:val="23"/>
        </w:numPr>
        <w:rPr>
          <w:rFonts w:ascii="Arial" w:hAnsi="Arial" w:cs="Arial"/>
          <w:sz w:val="22"/>
          <w:szCs w:val="22"/>
        </w:rPr>
      </w:pPr>
      <w:r w:rsidRPr="004666A3">
        <w:rPr>
          <w:rFonts w:ascii="Arial" w:hAnsi="Arial" w:cs="Arial"/>
          <w:sz w:val="22"/>
          <w:szCs w:val="22"/>
        </w:rPr>
        <w:t xml:space="preserve">Simply Decks-Handrail work still in progress. </w:t>
      </w:r>
    </w:p>
    <w:p w:rsidR="00450686" w:rsidRPr="004666A3" w:rsidRDefault="00450686" w:rsidP="00450686">
      <w:pPr>
        <w:pStyle w:val="ListParagraph"/>
        <w:numPr>
          <w:ilvl w:val="0"/>
          <w:numId w:val="23"/>
        </w:numPr>
        <w:rPr>
          <w:rFonts w:ascii="Arial" w:hAnsi="Arial" w:cs="Arial"/>
          <w:b/>
          <w:sz w:val="22"/>
          <w:szCs w:val="22"/>
        </w:rPr>
      </w:pPr>
      <w:r w:rsidRPr="004666A3">
        <w:rPr>
          <w:rFonts w:ascii="Arial" w:hAnsi="Arial" w:cs="Arial"/>
          <w:sz w:val="22"/>
          <w:szCs w:val="22"/>
        </w:rPr>
        <w:t>3M Structural material</w:t>
      </w:r>
      <w:r w:rsidR="007158E3" w:rsidRPr="004666A3">
        <w:rPr>
          <w:rFonts w:ascii="Arial" w:hAnsi="Arial" w:cs="Arial"/>
          <w:sz w:val="22"/>
          <w:szCs w:val="22"/>
        </w:rPr>
        <w:t xml:space="preserve"> purchased was</w:t>
      </w:r>
      <w:r w:rsidRPr="004666A3">
        <w:rPr>
          <w:rFonts w:ascii="Arial" w:hAnsi="Arial" w:cs="Arial"/>
          <w:sz w:val="22"/>
          <w:szCs w:val="22"/>
        </w:rPr>
        <w:t xml:space="preserve"> unusable and had to be returned; E-bay retu</w:t>
      </w:r>
      <w:r w:rsidR="007158E3" w:rsidRPr="004666A3">
        <w:rPr>
          <w:rFonts w:ascii="Arial" w:hAnsi="Arial" w:cs="Arial"/>
          <w:sz w:val="22"/>
          <w:szCs w:val="22"/>
        </w:rPr>
        <w:t>rned funds directly. Unable to recoup shipping costs.</w:t>
      </w:r>
    </w:p>
    <w:p w:rsidR="00450686" w:rsidRPr="004666A3" w:rsidRDefault="00450686" w:rsidP="00450686">
      <w:pPr>
        <w:pStyle w:val="ListParagraph"/>
        <w:numPr>
          <w:ilvl w:val="0"/>
          <w:numId w:val="23"/>
        </w:numPr>
        <w:rPr>
          <w:rFonts w:ascii="Arial" w:hAnsi="Arial" w:cs="Arial"/>
          <w:b/>
          <w:sz w:val="22"/>
          <w:szCs w:val="22"/>
        </w:rPr>
      </w:pPr>
      <w:r w:rsidRPr="004666A3">
        <w:rPr>
          <w:rFonts w:ascii="Arial" w:hAnsi="Arial" w:cs="Arial"/>
          <w:sz w:val="22"/>
          <w:szCs w:val="22"/>
        </w:rPr>
        <w:t>Float returned to Coupeville October 5, 2022. Cost $566.87</w:t>
      </w:r>
    </w:p>
    <w:p w:rsidR="00C756D2" w:rsidRPr="00C756D2" w:rsidRDefault="00203BBE" w:rsidP="00440260">
      <w:pPr>
        <w:pStyle w:val="ListParagraph"/>
        <w:numPr>
          <w:ilvl w:val="0"/>
          <w:numId w:val="23"/>
        </w:numPr>
        <w:rPr>
          <w:rFonts w:ascii="Arial" w:hAnsi="Arial" w:cs="Arial"/>
          <w:b/>
          <w:sz w:val="22"/>
          <w:szCs w:val="22"/>
        </w:rPr>
      </w:pPr>
      <w:r w:rsidRPr="00C756D2">
        <w:rPr>
          <w:rFonts w:ascii="Arial" w:hAnsi="Arial" w:cs="Arial"/>
          <w:sz w:val="22"/>
          <w:szCs w:val="22"/>
        </w:rPr>
        <w:t>Security camera update: Ms. Parvin motioned to purchase two security cameras.  Ms. Johnson seconded the motion.  Motion passed unanimously.</w:t>
      </w:r>
    </w:p>
    <w:p w:rsidR="00450686" w:rsidRPr="00C756D2" w:rsidRDefault="00C756D2" w:rsidP="00440260">
      <w:pPr>
        <w:pStyle w:val="ListParagraph"/>
        <w:numPr>
          <w:ilvl w:val="0"/>
          <w:numId w:val="23"/>
        </w:numPr>
        <w:rPr>
          <w:rFonts w:ascii="Arial" w:hAnsi="Arial" w:cs="Arial"/>
          <w:b/>
          <w:sz w:val="22"/>
          <w:szCs w:val="22"/>
        </w:rPr>
      </w:pPr>
      <w:r>
        <w:rPr>
          <w:rFonts w:ascii="Arial" w:hAnsi="Arial" w:cs="Arial"/>
          <w:sz w:val="22"/>
          <w:szCs w:val="22"/>
        </w:rPr>
        <w:t>I</w:t>
      </w:r>
      <w:r w:rsidRPr="00C756D2">
        <w:rPr>
          <w:rFonts w:ascii="Arial" w:hAnsi="Arial" w:cs="Arial"/>
          <w:sz w:val="22"/>
          <w:szCs w:val="22"/>
        </w:rPr>
        <w:t>s</w:t>
      </w:r>
      <w:r w:rsidR="00450686" w:rsidRPr="00C756D2">
        <w:rPr>
          <w:rFonts w:ascii="Arial" w:hAnsi="Arial" w:cs="Arial"/>
          <w:sz w:val="22"/>
          <w:szCs w:val="22"/>
        </w:rPr>
        <w:t>land County Public Works</w:t>
      </w:r>
      <w:r w:rsidRPr="00C756D2">
        <w:rPr>
          <w:rFonts w:ascii="Arial" w:hAnsi="Arial" w:cs="Arial"/>
          <w:sz w:val="22"/>
          <w:szCs w:val="22"/>
        </w:rPr>
        <w:t xml:space="preserve"> access permit to Beach property was</w:t>
      </w:r>
      <w:r>
        <w:rPr>
          <w:rFonts w:ascii="Arial" w:hAnsi="Arial" w:cs="Arial"/>
          <w:sz w:val="22"/>
          <w:szCs w:val="22"/>
        </w:rPr>
        <w:t xml:space="preserve"> approved and returned</w:t>
      </w:r>
      <w:r w:rsidRPr="00C756D2">
        <w:rPr>
          <w:rFonts w:ascii="Arial" w:hAnsi="Arial" w:cs="Arial"/>
          <w:sz w:val="22"/>
          <w:szCs w:val="22"/>
        </w:rPr>
        <w:t>.</w:t>
      </w:r>
      <w:r w:rsidR="007158E3" w:rsidRPr="00C756D2">
        <w:rPr>
          <w:rFonts w:ascii="Arial" w:hAnsi="Arial" w:cs="Arial"/>
          <w:sz w:val="22"/>
          <w:szCs w:val="22"/>
        </w:rPr>
        <w:t xml:space="preserve">  Office will be notified when access is needed.</w:t>
      </w:r>
    </w:p>
    <w:p w:rsidR="00450686" w:rsidRPr="004666A3" w:rsidRDefault="00450686" w:rsidP="00450686">
      <w:pPr>
        <w:rPr>
          <w:rFonts w:ascii="Arial" w:hAnsi="Arial" w:cs="Arial"/>
          <w:b/>
          <w:sz w:val="22"/>
          <w:szCs w:val="22"/>
        </w:rPr>
      </w:pPr>
    </w:p>
    <w:p w:rsidR="00450686" w:rsidRPr="004666A3" w:rsidRDefault="00450686" w:rsidP="00450686">
      <w:pPr>
        <w:pStyle w:val="ListParagraph"/>
        <w:tabs>
          <w:tab w:val="left" w:pos="7852"/>
        </w:tabs>
        <w:ind w:left="0"/>
        <w:rPr>
          <w:rFonts w:ascii="Arial" w:hAnsi="Arial" w:cs="Arial"/>
          <w:b/>
          <w:sz w:val="22"/>
          <w:szCs w:val="22"/>
        </w:rPr>
      </w:pPr>
    </w:p>
    <w:p w:rsidR="00FB55F3" w:rsidRPr="004666A3" w:rsidRDefault="00450686" w:rsidP="00FB55F3">
      <w:pPr>
        <w:pStyle w:val="ListParagraph"/>
        <w:tabs>
          <w:tab w:val="left" w:pos="7852"/>
        </w:tabs>
        <w:ind w:left="0"/>
        <w:rPr>
          <w:rFonts w:ascii="Arial" w:hAnsi="Arial" w:cs="Arial"/>
          <w:sz w:val="22"/>
          <w:szCs w:val="22"/>
        </w:rPr>
      </w:pPr>
      <w:r w:rsidRPr="004666A3">
        <w:rPr>
          <w:rFonts w:ascii="Arial" w:hAnsi="Arial" w:cs="Arial"/>
          <w:b/>
          <w:sz w:val="22"/>
          <w:szCs w:val="22"/>
        </w:rPr>
        <w:t>G</w:t>
      </w:r>
      <w:r w:rsidR="00FB55F3" w:rsidRPr="004666A3">
        <w:rPr>
          <w:rFonts w:ascii="Arial" w:hAnsi="Arial" w:cs="Arial"/>
          <w:b/>
          <w:sz w:val="22"/>
          <w:szCs w:val="22"/>
        </w:rPr>
        <w:t>rounds and Community Report</w:t>
      </w:r>
      <w:r w:rsidR="00FB55F3" w:rsidRPr="004666A3">
        <w:rPr>
          <w:rFonts w:ascii="Arial" w:hAnsi="Arial" w:cs="Arial"/>
          <w:sz w:val="22"/>
          <w:szCs w:val="22"/>
        </w:rPr>
        <w:t xml:space="preserve"> </w:t>
      </w:r>
    </w:p>
    <w:p w:rsidR="00450686" w:rsidRPr="004666A3" w:rsidRDefault="00450686" w:rsidP="00450686">
      <w:pPr>
        <w:pStyle w:val="ListParagraph"/>
        <w:numPr>
          <w:ilvl w:val="0"/>
          <w:numId w:val="29"/>
        </w:numPr>
        <w:rPr>
          <w:rFonts w:ascii="Arial" w:hAnsi="Arial" w:cs="Arial"/>
          <w:sz w:val="22"/>
          <w:szCs w:val="22"/>
        </w:rPr>
      </w:pPr>
      <w:r w:rsidRPr="004666A3">
        <w:rPr>
          <w:rFonts w:ascii="Arial" w:hAnsi="Arial" w:cs="Arial"/>
          <w:sz w:val="22"/>
          <w:szCs w:val="22"/>
        </w:rPr>
        <w:t>Fall field mow is complete</w:t>
      </w:r>
    </w:p>
    <w:p w:rsidR="00450686" w:rsidRPr="004666A3" w:rsidRDefault="00450686" w:rsidP="00FB55F3">
      <w:pPr>
        <w:pStyle w:val="ListParagraph"/>
        <w:tabs>
          <w:tab w:val="left" w:pos="7852"/>
        </w:tabs>
        <w:ind w:left="0"/>
        <w:rPr>
          <w:rFonts w:ascii="Arial" w:hAnsi="Arial" w:cs="Arial"/>
          <w:b/>
          <w:sz w:val="22"/>
          <w:szCs w:val="22"/>
        </w:rPr>
      </w:pPr>
    </w:p>
    <w:p w:rsidR="00597187" w:rsidRPr="004666A3" w:rsidRDefault="00B369F7" w:rsidP="00485F61">
      <w:pPr>
        <w:tabs>
          <w:tab w:val="left" w:pos="7852"/>
        </w:tabs>
        <w:rPr>
          <w:rFonts w:ascii="Arial" w:hAnsi="Arial" w:cs="Arial"/>
          <w:sz w:val="22"/>
          <w:szCs w:val="22"/>
        </w:rPr>
      </w:pPr>
      <w:r w:rsidRPr="004666A3">
        <w:rPr>
          <w:rFonts w:ascii="Arial" w:hAnsi="Arial" w:cs="Arial"/>
          <w:sz w:val="22"/>
          <w:szCs w:val="22"/>
        </w:rPr>
        <w:t xml:space="preserve">Meeting adjourned at </w:t>
      </w:r>
      <w:r w:rsidR="00CD0F85" w:rsidRPr="004666A3">
        <w:rPr>
          <w:rFonts w:ascii="Arial" w:hAnsi="Arial" w:cs="Arial"/>
          <w:sz w:val="22"/>
          <w:szCs w:val="22"/>
        </w:rPr>
        <w:t>8</w:t>
      </w:r>
      <w:r w:rsidRPr="004666A3">
        <w:rPr>
          <w:rFonts w:ascii="Arial" w:hAnsi="Arial" w:cs="Arial"/>
          <w:sz w:val="22"/>
          <w:szCs w:val="22"/>
        </w:rPr>
        <w:t>:</w:t>
      </w:r>
      <w:r w:rsidR="00203BBE" w:rsidRPr="004666A3">
        <w:rPr>
          <w:rFonts w:ascii="Arial" w:hAnsi="Arial" w:cs="Arial"/>
          <w:sz w:val="22"/>
          <w:szCs w:val="22"/>
        </w:rPr>
        <w:t>58</w:t>
      </w:r>
      <w:r w:rsidRPr="004666A3">
        <w:rPr>
          <w:rFonts w:ascii="Arial" w:hAnsi="Arial" w:cs="Arial"/>
          <w:sz w:val="22"/>
          <w:szCs w:val="22"/>
        </w:rPr>
        <w:t xml:space="preserve"> pm. </w:t>
      </w:r>
    </w:p>
    <w:p w:rsidR="00597187" w:rsidRPr="004666A3" w:rsidRDefault="00597187" w:rsidP="00485F61">
      <w:pPr>
        <w:tabs>
          <w:tab w:val="left" w:pos="7852"/>
        </w:tabs>
        <w:rPr>
          <w:rFonts w:ascii="Arial" w:hAnsi="Arial" w:cs="Arial"/>
          <w:sz w:val="22"/>
          <w:szCs w:val="22"/>
        </w:rPr>
      </w:pPr>
    </w:p>
    <w:p w:rsidR="00597187" w:rsidRPr="004666A3" w:rsidRDefault="00597187" w:rsidP="00597187">
      <w:pPr>
        <w:tabs>
          <w:tab w:val="left" w:pos="7852"/>
        </w:tabs>
        <w:rPr>
          <w:rFonts w:ascii="Arial" w:hAnsi="Arial" w:cs="Arial"/>
          <w:b/>
          <w:sz w:val="22"/>
          <w:szCs w:val="22"/>
          <w:u w:val="single"/>
        </w:rPr>
      </w:pPr>
      <w:r w:rsidRPr="004666A3">
        <w:rPr>
          <w:rFonts w:ascii="Arial" w:hAnsi="Arial" w:cs="Arial"/>
          <w:sz w:val="22"/>
          <w:szCs w:val="22"/>
        </w:rPr>
        <w:t xml:space="preserve">The next regular board meeting is </w:t>
      </w:r>
      <w:r w:rsidR="00203BBE" w:rsidRPr="004666A3">
        <w:rPr>
          <w:rFonts w:ascii="Arial" w:hAnsi="Arial" w:cs="Arial"/>
          <w:b/>
          <w:sz w:val="22"/>
          <w:szCs w:val="22"/>
          <w:u w:val="single"/>
        </w:rPr>
        <w:t>November 8</w:t>
      </w:r>
      <w:r w:rsidRPr="004666A3">
        <w:rPr>
          <w:rFonts w:ascii="Arial" w:hAnsi="Arial" w:cs="Arial"/>
          <w:b/>
          <w:sz w:val="22"/>
          <w:szCs w:val="22"/>
          <w:u w:val="single"/>
        </w:rPr>
        <w:t>, 2022 at 7pm.</w:t>
      </w:r>
    </w:p>
    <w:p w:rsidR="00B369F7" w:rsidRPr="004666A3" w:rsidRDefault="00B369F7" w:rsidP="00011870">
      <w:pPr>
        <w:tabs>
          <w:tab w:val="left" w:pos="7852"/>
        </w:tabs>
        <w:rPr>
          <w:rFonts w:ascii="Arial" w:hAnsi="Arial" w:cs="Arial"/>
          <w:sz w:val="22"/>
          <w:szCs w:val="22"/>
        </w:rPr>
      </w:pPr>
    </w:p>
    <w:p w:rsidR="00C8641E" w:rsidRPr="004666A3" w:rsidRDefault="00D30085" w:rsidP="00011870">
      <w:pPr>
        <w:tabs>
          <w:tab w:val="left" w:pos="7852"/>
        </w:tabs>
        <w:rPr>
          <w:rFonts w:ascii="Arial" w:hAnsi="Arial" w:cs="Arial"/>
          <w:sz w:val="22"/>
          <w:szCs w:val="22"/>
        </w:rPr>
      </w:pPr>
      <w:r w:rsidRPr="004666A3">
        <w:rPr>
          <w:rFonts w:ascii="Arial" w:hAnsi="Arial" w:cs="Arial"/>
          <w:sz w:val="22"/>
          <w:szCs w:val="22"/>
        </w:rPr>
        <w:t>Submitted for approval by Ruby Hall</w:t>
      </w:r>
    </w:p>
    <w:p w:rsidR="007D7B9E" w:rsidRPr="004666A3" w:rsidRDefault="007D7B9E" w:rsidP="00011870">
      <w:pPr>
        <w:tabs>
          <w:tab w:val="left" w:pos="7852"/>
        </w:tabs>
        <w:rPr>
          <w:rFonts w:ascii="Arial" w:hAnsi="Arial" w:cs="Arial"/>
        </w:rPr>
      </w:pPr>
    </w:p>
    <w:p w:rsidR="005D0A49" w:rsidRPr="007D7B9E" w:rsidRDefault="005D0A49" w:rsidP="00485F61">
      <w:pPr>
        <w:rPr>
          <w:rFonts w:ascii="Arial" w:hAnsi="Arial" w:cs="Arial"/>
        </w:rPr>
      </w:pPr>
    </w:p>
    <w:p w:rsidR="00C8641E" w:rsidRPr="007D7B9E" w:rsidRDefault="00C8641E" w:rsidP="00C8641E">
      <w:pPr>
        <w:rPr>
          <w:rFonts w:ascii="Arial" w:hAnsi="Arial" w:cs="Arial"/>
        </w:rPr>
      </w:pPr>
    </w:p>
    <w:sectPr w:rsidR="00C8641E" w:rsidRPr="007D7B9E" w:rsidSect="00A778EB">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09B3"/>
    <w:multiLevelType w:val="hybridMultilevel"/>
    <w:tmpl w:val="1F8219F8"/>
    <w:lvl w:ilvl="0" w:tplc="0B98347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B185C"/>
    <w:multiLevelType w:val="multilevel"/>
    <w:tmpl w:val="EC7E2C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86D79"/>
    <w:multiLevelType w:val="hybridMultilevel"/>
    <w:tmpl w:val="04C8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876F8"/>
    <w:multiLevelType w:val="multilevel"/>
    <w:tmpl w:val="6B889B72"/>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5D047F"/>
    <w:multiLevelType w:val="hybridMultilevel"/>
    <w:tmpl w:val="619AE6CC"/>
    <w:lvl w:ilvl="0" w:tplc="04090001">
      <w:start w:val="1"/>
      <w:numFmt w:val="bullet"/>
      <w:lvlText w:val=""/>
      <w:lvlJc w:val="left"/>
      <w:pPr>
        <w:ind w:left="8565" w:hanging="360"/>
      </w:pPr>
      <w:rPr>
        <w:rFonts w:ascii="Symbol" w:hAnsi="Symbol" w:hint="default"/>
      </w:rPr>
    </w:lvl>
    <w:lvl w:ilvl="1" w:tplc="04090003" w:tentative="1">
      <w:start w:val="1"/>
      <w:numFmt w:val="bullet"/>
      <w:lvlText w:val="o"/>
      <w:lvlJc w:val="left"/>
      <w:pPr>
        <w:ind w:left="9285" w:hanging="360"/>
      </w:pPr>
      <w:rPr>
        <w:rFonts w:ascii="Courier New" w:hAnsi="Courier New" w:cs="Courier New" w:hint="default"/>
      </w:rPr>
    </w:lvl>
    <w:lvl w:ilvl="2" w:tplc="04090005" w:tentative="1">
      <w:start w:val="1"/>
      <w:numFmt w:val="bullet"/>
      <w:lvlText w:val=""/>
      <w:lvlJc w:val="left"/>
      <w:pPr>
        <w:ind w:left="10005" w:hanging="360"/>
      </w:pPr>
      <w:rPr>
        <w:rFonts w:ascii="Wingdings" w:hAnsi="Wingdings" w:hint="default"/>
      </w:rPr>
    </w:lvl>
    <w:lvl w:ilvl="3" w:tplc="04090001" w:tentative="1">
      <w:start w:val="1"/>
      <w:numFmt w:val="bullet"/>
      <w:lvlText w:val=""/>
      <w:lvlJc w:val="left"/>
      <w:pPr>
        <w:ind w:left="10725" w:hanging="360"/>
      </w:pPr>
      <w:rPr>
        <w:rFonts w:ascii="Symbol" w:hAnsi="Symbol" w:hint="default"/>
      </w:rPr>
    </w:lvl>
    <w:lvl w:ilvl="4" w:tplc="04090003" w:tentative="1">
      <w:start w:val="1"/>
      <w:numFmt w:val="bullet"/>
      <w:lvlText w:val="o"/>
      <w:lvlJc w:val="left"/>
      <w:pPr>
        <w:ind w:left="11445" w:hanging="360"/>
      </w:pPr>
      <w:rPr>
        <w:rFonts w:ascii="Courier New" w:hAnsi="Courier New" w:cs="Courier New" w:hint="default"/>
      </w:rPr>
    </w:lvl>
    <w:lvl w:ilvl="5" w:tplc="04090005" w:tentative="1">
      <w:start w:val="1"/>
      <w:numFmt w:val="bullet"/>
      <w:lvlText w:val=""/>
      <w:lvlJc w:val="left"/>
      <w:pPr>
        <w:ind w:left="12165" w:hanging="360"/>
      </w:pPr>
      <w:rPr>
        <w:rFonts w:ascii="Wingdings" w:hAnsi="Wingdings" w:hint="default"/>
      </w:rPr>
    </w:lvl>
    <w:lvl w:ilvl="6" w:tplc="04090001" w:tentative="1">
      <w:start w:val="1"/>
      <w:numFmt w:val="bullet"/>
      <w:lvlText w:val=""/>
      <w:lvlJc w:val="left"/>
      <w:pPr>
        <w:ind w:left="12885" w:hanging="360"/>
      </w:pPr>
      <w:rPr>
        <w:rFonts w:ascii="Symbol" w:hAnsi="Symbol" w:hint="default"/>
      </w:rPr>
    </w:lvl>
    <w:lvl w:ilvl="7" w:tplc="04090003" w:tentative="1">
      <w:start w:val="1"/>
      <w:numFmt w:val="bullet"/>
      <w:lvlText w:val="o"/>
      <w:lvlJc w:val="left"/>
      <w:pPr>
        <w:ind w:left="13605" w:hanging="360"/>
      </w:pPr>
      <w:rPr>
        <w:rFonts w:ascii="Courier New" w:hAnsi="Courier New" w:cs="Courier New" w:hint="default"/>
      </w:rPr>
    </w:lvl>
    <w:lvl w:ilvl="8" w:tplc="04090005" w:tentative="1">
      <w:start w:val="1"/>
      <w:numFmt w:val="bullet"/>
      <w:lvlText w:val=""/>
      <w:lvlJc w:val="left"/>
      <w:pPr>
        <w:ind w:left="14325" w:hanging="360"/>
      </w:pPr>
      <w:rPr>
        <w:rFonts w:ascii="Wingdings" w:hAnsi="Wingdings" w:hint="default"/>
      </w:rPr>
    </w:lvl>
  </w:abstractNum>
  <w:abstractNum w:abstractNumId="5" w15:restartNumberingAfterBreak="0">
    <w:nsid w:val="1CA77283"/>
    <w:multiLevelType w:val="hybridMultilevel"/>
    <w:tmpl w:val="A508CC3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616AB"/>
    <w:multiLevelType w:val="hybridMultilevel"/>
    <w:tmpl w:val="F40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F21C64"/>
    <w:multiLevelType w:val="hybridMultilevel"/>
    <w:tmpl w:val="3FF0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D23049"/>
    <w:multiLevelType w:val="hybridMultilevel"/>
    <w:tmpl w:val="3C10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80D1C"/>
    <w:multiLevelType w:val="hybridMultilevel"/>
    <w:tmpl w:val="2AF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240DC"/>
    <w:multiLevelType w:val="hybridMultilevel"/>
    <w:tmpl w:val="A0684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D52413"/>
    <w:multiLevelType w:val="hybridMultilevel"/>
    <w:tmpl w:val="5DBC65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2B013F"/>
    <w:multiLevelType w:val="hybridMultilevel"/>
    <w:tmpl w:val="F6D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D8625F"/>
    <w:multiLevelType w:val="hybridMultilevel"/>
    <w:tmpl w:val="32D232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50C2B65"/>
    <w:multiLevelType w:val="hybridMultilevel"/>
    <w:tmpl w:val="FA540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5" w15:restartNumberingAfterBreak="0">
    <w:nsid w:val="450C316B"/>
    <w:multiLevelType w:val="hybridMultilevel"/>
    <w:tmpl w:val="25360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31907"/>
    <w:multiLevelType w:val="hybridMultilevel"/>
    <w:tmpl w:val="C37E43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2BB225D"/>
    <w:multiLevelType w:val="hybridMultilevel"/>
    <w:tmpl w:val="01F09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530F47"/>
    <w:multiLevelType w:val="hybridMultilevel"/>
    <w:tmpl w:val="7CFA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163308"/>
    <w:multiLevelType w:val="hybridMultilevel"/>
    <w:tmpl w:val="7A9C48F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ED0D7D"/>
    <w:multiLevelType w:val="hybridMultilevel"/>
    <w:tmpl w:val="653AD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AC3128"/>
    <w:multiLevelType w:val="hybridMultilevel"/>
    <w:tmpl w:val="E8BE7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B53713"/>
    <w:multiLevelType w:val="hybridMultilevel"/>
    <w:tmpl w:val="3CB65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703D5E"/>
    <w:multiLevelType w:val="hybridMultilevel"/>
    <w:tmpl w:val="381E66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20D2ACF"/>
    <w:multiLevelType w:val="hybridMultilevel"/>
    <w:tmpl w:val="A4D61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A5302"/>
    <w:multiLevelType w:val="hybridMultilevel"/>
    <w:tmpl w:val="44C49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765A8"/>
    <w:multiLevelType w:val="multilevel"/>
    <w:tmpl w:val="4AFE43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righ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CD60330"/>
    <w:multiLevelType w:val="hybridMultilevel"/>
    <w:tmpl w:val="DCEE3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7C30E0"/>
    <w:multiLevelType w:val="hybridMultilevel"/>
    <w:tmpl w:val="71820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0"/>
  </w:num>
  <w:num w:numId="4">
    <w:abstractNumId w:val="8"/>
  </w:num>
  <w:num w:numId="5">
    <w:abstractNumId w:val="27"/>
  </w:num>
  <w:num w:numId="6">
    <w:abstractNumId w:val="5"/>
  </w:num>
  <w:num w:numId="7">
    <w:abstractNumId w:val="19"/>
  </w:num>
  <w:num w:numId="8">
    <w:abstractNumId w:val="10"/>
  </w:num>
  <w:num w:numId="9">
    <w:abstractNumId w:val="25"/>
  </w:num>
  <w:num w:numId="10">
    <w:abstractNumId w:val="20"/>
  </w:num>
  <w:num w:numId="11">
    <w:abstractNumId w:val="2"/>
  </w:num>
  <w:num w:numId="12">
    <w:abstractNumId w:val="7"/>
  </w:num>
  <w:num w:numId="13">
    <w:abstractNumId w:val="13"/>
  </w:num>
  <w:num w:numId="14">
    <w:abstractNumId w:val="1"/>
  </w:num>
  <w:num w:numId="15">
    <w:abstractNumId w:val="3"/>
  </w:num>
  <w:num w:numId="16">
    <w:abstractNumId w:val="21"/>
  </w:num>
  <w:num w:numId="17">
    <w:abstractNumId w:val="14"/>
  </w:num>
  <w:num w:numId="18">
    <w:abstractNumId w:val="23"/>
  </w:num>
  <w:num w:numId="19">
    <w:abstractNumId w:val="12"/>
  </w:num>
  <w:num w:numId="20">
    <w:abstractNumId w:val="16"/>
  </w:num>
  <w:num w:numId="21">
    <w:abstractNumId w:val="18"/>
  </w:num>
  <w:num w:numId="22">
    <w:abstractNumId w:val="28"/>
  </w:num>
  <w:num w:numId="23">
    <w:abstractNumId w:val="6"/>
  </w:num>
  <w:num w:numId="24">
    <w:abstractNumId w:val="15"/>
  </w:num>
  <w:num w:numId="25">
    <w:abstractNumId w:val="11"/>
  </w:num>
  <w:num w:numId="26">
    <w:abstractNumId w:val="9"/>
  </w:num>
  <w:num w:numId="27">
    <w:abstractNumId w:val="4"/>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3B1"/>
    <w:rsid w:val="00001B7D"/>
    <w:rsid w:val="00004437"/>
    <w:rsid w:val="00011870"/>
    <w:rsid w:val="00016D7D"/>
    <w:rsid w:val="000248C1"/>
    <w:rsid w:val="00032562"/>
    <w:rsid w:val="00062625"/>
    <w:rsid w:val="00096027"/>
    <w:rsid w:val="000A1401"/>
    <w:rsid w:val="000B0348"/>
    <w:rsid w:val="000B1792"/>
    <w:rsid w:val="000C702D"/>
    <w:rsid w:val="000C7388"/>
    <w:rsid w:val="00142411"/>
    <w:rsid w:val="001447C6"/>
    <w:rsid w:val="001B7A8C"/>
    <w:rsid w:val="001D7A65"/>
    <w:rsid w:val="00203BBE"/>
    <w:rsid w:val="00206F22"/>
    <w:rsid w:val="0025132D"/>
    <w:rsid w:val="002644F4"/>
    <w:rsid w:val="0028576D"/>
    <w:rsid w:val="002A2A4C"/>
    <w:rsid w:val="002A77DE"/>
    <w:rsid w:val="00313F55"/>
    <w:rsid w:val="003775FB"/>
    <w:rsid w:val="00387291"/>
    <w:rsid w:val="003B783C"/>
    <w:rsid w:val="00403394"/>
    <w:rsid w:val="00411242"/>
    <w:rsid w:val="00420CBF"/>
    <w:rsid w:val="0043047B"/>
    <w:rsid w:val="0044471D"/>
    <w:rsid w:val="00450686"/>
    <w:rsid w:val="004666A3"/>
    <w:rsid w:val="00475ECF"/>
    <w:rsid w:val="00485F61"/>
    <w:rsid w:val="004A7028"/>
    <w:rsid w:val="004D66F2"/>
    <w:rsid w:val="004E0828"/>
    <w:rsid w:val="00507BB0"/>
    <w:rsid w:val="005227EB"/>
    <w:rsid w:val="0052443A"/>
    <w:rsid w:val="005339CB"/>
    <w:rsid w:val="00550512"/>
    <w:rsid w:val="005548E8"/>
    <w:rsid w:val="005617E7"/>
    <w:rsid w:val="00565B39"/>
    <w:rsid w:val="005675B1"/>
    <w:rsid w:val="00597187"/>
    <w:rsid w:val="005B65E6"/>
    <w:rsid w:val="005D0A49"/>
    <w:rsid w:val="005E3B9C"/>
    <w:rsid w:val="005E5A69"/>
    <w:rsid w:val="005E6C0D"/>
    <w:rsid w:val="00621CB7"/>
    <w:rsid w:val="00633877"/>
    <w:rsid w:val="00667D6D"/>
    <w:rsid w:val="00672DAF"/>
    <w:rsid w:val="006C46E4"/>
    <w:rsid w:val="006D732B"/>
    <w:rsid w:val="006E10CD"/>
    <w:rsid w:val="00703971"/>
    <w:rsid w:val="007158E3"/>
    <w:rsid w:val="00741712"/>
    <w:rsid w:val="007441CB"/>
    <w:rsid w:val="007532E8"/>
    <w:rsid w:val="00763804"/>
    <w:rsid w:val="00763C5D"/>
    <w:rsid w:val="007C5243"/>
    <w:rsid w:val="007D2442"/>
    <w:rsid w:val="007D7B9E"/>
    <w:rsid w:val="007E300C"/>
    <w:rsid w:val="0080541B"/>
    <w:rsid w:val="00847D3E"/>
    <w:rsid w:val="008649E8"/>
    <w:rsid w:val="00887CE9"/>
    <w:rsid w:val="008C0BB2"/>
    <w:rsid w:val="008C1CD3"/>
    <w:rsid w:val="008D5268"/>
    <w:rsid w:val="008E6334"/>
    <w:rsid w:val="008F642F"/>
    <w:rsid w:val="00902EA8"/>
    <w:rsid w:val="00907EE9"/>
    <w:rsid w:val="0092740B"/>
    <w:rsid w:val="00930A8F"/>
    <w:rsid w:val="00940CDA"/>
    <w:rsid w:val="00962C92"/>
    <w:rsid w:val="00973835"/>
    <w:rsid w:val="009A4D2F"/>
    <w:rsid w:val="009A5C7B"/>
    <w:rsid w:val="009D5D2E"/>
    <w:rsid w:val="009E39D0"/>
    <w:rsid w:val="00A0394B"/>
    <w:rsid w:val="00A24EEC"/>
    <w:rsid w:val="00A2797B"/>
    <w:rsid w:val="00A52CB8"/>
    <w:rsid w:val="00A5485A"/>
    <w:rsid w:val="00A57AFF"/>
    <w:rsid w:val="00A75DD1"/>
    <w:rsid w:val="00A778EB"/>
    <w:rsid w:val="00AA73E1"/>
    <w:rsid w:val="00AB2F74"/>
    <w:rsid w:val="00AD0A0D"/>
    <w:rsid w:val="00AD66CF"/>
    <w:rsid w:val="00AE318A"/>
    <w:rsid w:val="00AE6D1F"/>
    <w:rsid w:val="00AF4140"/>
    <w:rsid w:val="00B0695C"/>
    <w:rsid w:val="00B11DA1"/>
    <w:rsid w:val="00B32DF0"/>
    <w:rsid w:val="00B369F7"/>
    <w:rsid w:val="00B43D63"/>
    <w:rsid w:val="00B65959"/>
    <w:rsid w:val="00B90ACC"/>
    <w:rsid w:val="00BA3162"/>
    <w:rsid w:val="00C51E7B"/>
    <w:rsid w:val="00C62EEA"/>
    <w:rsid w:val="00C63206"/>
    <w:rsid w:val="00C730EA"/>
    <w:rsid w:val="00C756D2"/>
    <w:rsid w:val="00C8641E"/>
    <w:rsid w:val="00CA2CAE"/>
    <w:rsid w:val="00CA6162"/>
    <w:rsid w:val="00CB459C"/>
    <w:rsid w:val="00CD0F85"/>
    <w:rsid w:val="00CF59E3"/>
    <w:rsid w:val="00D30085"/>
    <w:rsid w:val="00D35E49"/>
    <w:rsid w:val="00D3618F"/>
    <w:rsid w:val="00D45AFE"/>
    <w:rsid w:val="00DD2090"/>
    <w:rsid w:val="00DD6FC1"/>
    <w:rsid w:val="00E2730E"/>
    <w:rsid w:val="00E3179C"/>
    <w:rsid w:val="00E45E58"/>
    <w:rsid w:val="00E463B1"/>
    <w:rsid w:val="00E96D22"/>
    <w:rsid w:val="00EE5FAF"/>
    <w:rsid w:val="00F01C08"/>
    <w:rsid w:val="00F15D21"/>
    <w:rsid w:val="00F20104"/>
    <w:rsid w:val="00F36955"/>
    <w:rsid w:val="00F706CA"/>
    <w:rsid w:val="00F748D4"/>
    <w:rsid w:val="00FB19D9"/>
    <w:rsid w:val="00FB55F3"/>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96852B-2E1A-4BD0-930E-F76D86B19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3B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104"/>
    <w:pPr>
      <w:ind w:left="720"/>
    </w:pPr>
  </w:style>
  <w:style w:type="paragraph" w:styleId="BalloonText">
    <w:name w:val="Balloon Text"/>
    <w:basedOn w:val="Normal"/>
    <w:link w:val="BalloonTextChar"/>
    <w:uiPriority w:val="99"/>
    <w:semiHidden/>
    <w:unhideWhenUsed/>
    <w:rsid w:val="00667D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7D6D"/>
    <w:rPr>
      <w:rFonts w:ascii="Segoe UI" w:eastAsia="Times New Roman" w:hAnsi="Segoe UI" w:cs="Segoe UI"/>
      <w:sz w:val="18"/>
      <w:szCs w:val="18"/>
    </w:rPr>
  </w:style>
  <w:style w:type="paragraph" w:styleId="NormalWeb">
    <w:name w:val="Normal (Web)"/>
    <w:basedOn w:val="Normal"/>
    <w:uiPriority w:val="99"/>
    <w:semiHidden/>
    <w:unhideWhenUsed/>
    <w:rsid w:val="00550512"/>
    <w:pPr>
      <w:spacing w:before="100" w:beforeAutospacing="1" w:after="100" w:afterAutospacing="1"/>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3007">
      <w:bodyDiv w:val="1"/>
      <w:marLeft w:val="0"/>
      <w:marRight w:val="0"/>
      <w:marTop w:val="0"/>
      <w:marBottom w:val="0"/>
      <w:divBdr>
        <w:top w:val="none" w:sz="0" w:space="0" w:color="auto"/>
        <w:left w:val="none" w:sz="0" w:space="0" w:color="auto"/>
        <w:bottom w:val="none" w:sz="0" w:space="0" w:color="auto"/>
        <w:right w:val="none" w:sz="0" w:space="0" w:color="auto"/>
      </w:divBdr>
    </w:div>
    <w:div w:id="153211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09393-CB32-4AFD-8A6B-7FBA9B049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1</Pages>
  <Words>688</Words>
  <Characters>3927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Wiley</dc:creator>
  <cp:keywords/>
  <dc:description/>
  <cp:lastModifiedBy>Microsoft account</cp:lastModifiedBy>
  <cp:revision>11</cp:revision>
  <cp:lastPrinted>2022-11-08T20:47:00Z</cp:lastPrinted>
  <dcterms:created xsi:type="dcterms:W3CDTF">2022-10-14T19:23:00Z</dcterms:created>
  <dcterms:modified xsi:type="dcterms:W3CDTF">2022-11-08T23:14:00Z</dcterms:modified>
</cp:coreProperties>
</file>