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C6" w:rsidRPr="002239EA" w:rsidRDefault="00955BC6" w:rsidP="004E2BA2">
      <w:pPr>
        <w:pStyle w:val="Title"/>
        <w:jc w:val="center"/>
        <w:rPr>
          <w:sz w:val="36"/>
          <w:szCs w:val="36"/>
        </w:rPr>
      </w:pPr>
      <w:r w:rsidRPr="002239EA">
        <w:rPr>
          <w:sz w:val="36"/>
          <w:szCs w:val="36"/>
        </w:rPr>
        <w:t>Rolling Hills Glencairn Community Services</w:t>
      </w:r>
    </w:p>
    <w:p w:rsidR="00955BC6" w:rsidRPr="002239EA" w:rsidRDefault="00955BC6" w:rsidP="004E2BA2">
      <w:pPr>
        <w:pStyle w:val="Title"/>
        <w:jc w:val="center"/>
        <w:rPr>
          <w:sz w:val="36"/>
          <w:szCs w:val="36"/>
        </w:rPr>
      </w:pPr>
      <w:r w:rsidRPr="002239EA">
        <w:rPr>
          <w:sz w:val="36"/>
          <w:szCs w:val="36"/>
        </w:rPr>
        <w:t>Clubhouse Rental Application</w:t>
      </w:r>
    </w:p>
    <w:p w:rsidR="00955BC6" w:rsidRDefault="00122FEA" w:rsidP="00A47644">
      <w:pPr>
        <w:spacing w:after="0"/>
        <w:jc w:val="center"/>
        <w:rPr>
          <w:sz w:val="24"/>
          <w:szCs w:val="24"/>
        </w:rPr>
      </w:pPr>
      <w:r>
        <w:rPr>
          <w:sz w:val="24"/>
          <w:szCs w:val="24"/>
        </w:rPr>
        <w:t xml:space="preserve">Clubhouse Address: </w:t>
      </w:r>
      <w:r w:rsidR="00955BC6" w:rsidRPr="004E2BA2">
        <w:rPr>
          <w:sz w:val="24"/>
          <w:szCs w:val="24"/>
        </w:rPr>
        <w:t>1</w:t>
      </w:r>
      <w:r w:rsidR="00955BC6">
        <w:rPr>
          <w:sz w:val="24"/>
          <w:szCs w:val="24"/>
        </w:rPr>
        <w:t>09</w:t>
      </w:r>
      <w:r w:rsidR="00955BC6" w:rsidRPr="004E2BA2">
        <w:rPr>
          <w:sz w:val="24"/>
          <w:szCs w:val="24"/>
        </w:rPr>
        <w:t>3 Sidney St, Oak Harbor, WA 98277</w:t>
      </w:r>
      <w:r w:rsidR="00955BC6">
        <w:rPr>
          <w:sz w:val="24"/>
          <w:szCs w:val="24"/>
        </w:rPr>
        <w:t xml:space="preserve">   </w:t>
      </w:r>
      <w:r>
        <w:rPr>
          <w:sz w:val="24"/>
          <w:szCs w:val="24"/>
        </w:rPr>
        <w:t xml:space="preserve">(office </w:t>
      </w:r>
      <w:r w:rsidR="00955BC6">
        <w:rPr>
          <w:sz w:val="24"/>
          <w:szCs w:val="24"/>
        </w:rPr>
        <w:t>360-678-7446</w:t>
      </w:r>
      <w:r>
        <w:rPr>
          <w:sz w:val="24"/>
          <w:szCs w:val="24"/>
        </w:rPr>
        <w:t>)</w:t>
      </w:r>
    </w:p>
    <w:p w:rsidR="00955BC6" w:rsidRPr="004E2BA2" w:rsidRDefault="00955BC6" w:rsidP="00A47644">
      <w:pPr>
        <w:spacing w:after="0"/>
        <w:jc w:val="center"/>
        <w:rPr>
          <w:sz w:val="24"/>
          <w:szCs w:val="24"/>
        </w:rPr>
      </w:pPr>
    </w:p>
    <w:p w:rsidR="00955BC6" w:rsidRPr="007A441B" w:rsidRDefault="00955BC6" w:rsidP="00A14617">
      <w:pPr>
        <w:spacing w:after="0"/>
        <w:jc w:val="center"/>
        <w:rPr>
          <w:b/>
          <w:sz w:val="24"/>
          <w:szCs w:val="24"/>
        </w:rPr>
      </w:pPr>
      <w:r w:rsidRPr="007A441B">
        <w:rPr>
          <w:b/>
          <w:sz w:val="24"/>
          <w:szCs w:val="24"/>
        </w:rPr>
        <w:t xml:space="preserve">The Clubhouse and Picnic shelter are reserved on a first come first served basis. Rental of one does not mean you have reserved the other unless specified.  </w:t>
      </w:r>
    </w:p>
    <w:p w:rsidR="00955BC6" w:rsidRPr="00A14617" w:rsidRDefault="00955BC6" w:rsidP="00A14617">
      <w:pPr>
        <w:spacing w:after="0"/>
        <w:jc w:val="center"/>
        <w:rPr>
          <w:sz w:val="24"/>
          <w:szCs w:val="24"/>
        </w:rPr>
      </w:pPr>
    </w:p>
    <w:p w:rsidR="00955BC6" w:rsidRPr="008B2914" w:rsidRDefault="00955BC6" w:rsidP="00A47644">
      <w:pPr>
        <w:spacing w:after="0"/>
        <w:rPr>
          <w:sz w:val="28"/>
          <w:szCs w:val="28"/>
        </w:rPr>
      </w:pPr>
      <w:r w:rsidRPr="008B2914">
        <w:rPr>
          <w:sz w:val="28"/>
          <w:szCs w:val="28"/>
        </w:rPr>
        <w:t>Name: _________________________________________</w:t>
      </w:r>
      <w:r>
        <w:rPr>
          <w:sz w:val="28"/>
          <w:szCs w:val="28"/>
        </w:rPr>
        <w:t>_________</w:t>
      </w:r>
      <w:r w:rsidRPr="008B2914">
        <w:rPr>
          <w:sz w:val="28"/>
          <w:szCs w:val="28"/>
        </w:rPr>
        <w:t>________</w:t>
      </w:r>
    </w:p>
    <w:p w:rsidR="00955BC6" w:rsidRDefault="00955BC6" w:rsidP="00A47644">
      <w:pPr>
        <w:spacing w:after="0"/>
        <w:rPr>
          <w:sz w:val="28"/>
          <w:szCs w:val="28"/>
        </w:rPr>
      </w:pPr>
      <w:r>
        <w:rPr>
          <w:sz w:val="28"/>
          <w:szCs w:val="28"/>
        </w:rPr>
        <w:t>Organization: ____________________________________________________</w:t>
      </w:r>
    </w:p>
    <w:p w:rsidR="00955BC6" w:rsidRPr="008B2914" w:rsidRDefault="00955BC6" w:rsidP="00A47644">
      <w:pPr>
        <w:spacing w:after="0"/>
        <w:rPr>
          <w:sz w:val="28"/>
          <w:szCs w:val="28"/>
        </w:rPr>
      </w:pPr>
      <w:r w:rsidRPr="008B2914">
        <w:rPr>
          <w:sz w:val="28"/>
          <w:szCs w:val="28"/>
        </w:rPr>
        <w:t>Mailing Address: __________________________________________</w:t>
      </w:r>
      <w:r>
        <w:rPr>
          <w:sz w:val="28"/>
          <w:szCs w:val="28"/>
        </w:rPr>
        <w:t>______</w:t>
      </w:r>
      <w:r w:rsidRPr="008B2914">
        <w:rPr>
          <w:sz w:val="28"/>
          <w:szCs w:val="28"/>
        </w:rPr>
        <w:t>__</w:t>
      </w:r>
    </w:p>
    <w:p w:rsidR="00955BC6" w:rsidRPr="008B2914" w:rsidRDefault="00955BC6" w:rsidP="00A47644">
      <w:pPr>
        <w:spacing w:after="0"/>
        <w:rPr>
          <w:sz w:val="28"/>
          <w:szCs w:val="28"/>
        </w:rPr>
      </w:pPr>
      <w:r w:rsidRPr="008B2914">
        <w:rPr>
          <w:sz w:val="28"/>
          <w:szCs w:val="28"/>
        </w:rPr>
        <w:t>Phone: ________________________________________________</w:t>
      </w:r>
      <w:r>
        <w:rPr>
          <w:sz w:val="28"/>
          <w:szCs w:val="28"/>
        </w:rPr>
        <w:t>_____</w:t>
      </w:r>
      <w:r w:rsidRPr="008B2914">
        <w:rPr>
          <w:sz w:val="28"/>
          <w:szCs w:val="28"/>
        </w:rPr>
        <w:t>____</w:t>
      </w:r>
    </w:p>
    <w:p w:rsidR="00955BC6" w:rsidRPr="008B2914" w:rsidRDefault="00955BC6" w:rsidP="00A47644">
      <w:pPr>
        <w:spacing w:after="0"/>
        <w:rPr>
          <w:sz w:val="28"/>
          <w:szCs w:val="28"/>
        </w:rPr>
      </w:pPr>
      <w:r w:rsidRPr="008B2914">
        <w:rPr>
          <w:sz w:val="28"/>
          <w:szCs w:val="28"/>
        </w:rPr>
        <w:t>Date of Event: ______________</w:t>
      </w:r>
      <w:r>
        <w:rPr>
          <w:sz w:val="28"/>
          <w:szCs w:val="28"/>
        </w:rPr>
        <w:t>_____</w:t>
      </w:r>
      <w:r w:rsidRPr="008B2914">
        <w:rPr>
          <w:sz w:val="28"/>
          <w:szCs w:val="28"/>
        </w:rPr>
        <w:t>_____Time: _</w:t>
      </w:r>
      <w:r>
        <w:rPr>
          <w:sz w:val="28"/>
          <w:szCs w:val="28"/>
        </w:rPr>
        <w:t>____</w:t>
      </w:r>
      <w:r w:rsidRPr="008B2914">
        <w:rPr>
          <w:sz w:val="28"/>
          <w:szCs w:val="28"/>
        </w:rPr>
        <w:t>__________________</w:t>
      </w:r>
    </w:p>
    <w:p w:rsidR="00955BC6" w:rsidRPr="008B2914" w:rsidRDefault="00955BC6" w:rsidP="00A47644">
      <w:pPr>
        <w:spacing w:after="0"/>
        <w:rPr>
          <w:sz w:val="28"/>
          <w:szCs w:val="28"/>
        </w:rPr>
      </w:pPr>
      <w:r w:rsidRPr="008B2914">
        <w:rPr>
          <w:sz w:val="28"/>
          <w:szCs w:val="28"/>
        </w:rPr>
        <w:t>Purpose: ___________________________________________</w:t>
      </w:r>
      <w:r>
        <w:rPr>
          <w:sz w:val="28"/>
          <w:szCs w:val="28"/>
        </w:rPr>
        <w:t>______</w:t>
      </w:r>
      <w:r w:rsidRPr="008B2914">
        <w:rPr>
          <w:sz w:val="28"/>
          <w:szCs w:val="28"/>
        </w:rPr>
        <w:t>_______</w:t>
      </w:r>
    </w:p>
    <w:p w:rsidR="00577F5F" w:rsidRPr="00577F5F" w:rsidRDefault="00577F5F" w:rsidP="00A47644">
      <w:pPr>
        <w:spacing w:after="0"/>
        <w:rPr>
          <w:sz w:val="18"/>
          <w:szCs w:val="18"/>
        </w:rPr>
      </w:pPr>
    </w:p>
    <w:p w:rsidR="00705F74" w:rsidRDefault="00705F74" w:rsidP="00A47644">
      <w:pPr>
        <w:spacing w:after="0"/>
        <w:rPr>
          <w:sz w:val="24"/>
          <w:szCs w:val="24"/>
        </w:rPr>
      </w:pPr>
      <w:bookmarkStart w:id="0" w:name="_GoBack"/>
      <w:r w:rsidRPr="007F3FCB">
        <w:rPr>
          <w:b/>
          <w:sz w:val="24"/>
          <w:szCs w:val="24"/>
        </w:rPr>
        <w:t>Cancellation Policy:</w:t>
      </w:r>
      <w:r>
        <w:rPr>
          <w:sz w:val="24"/>
          <w:szCs w:val="24"/>
        </w:rPr>
        <w:t xml:space="preserve"> The fee for cancellations is $25.00. To avoid cancellation fees:</w:t>
      </w:r>
    </w:p>
    <w:p w:rsidR="00705F74" w:rsidRPr="00705F74" w:rsidRDefault="007F3FCB" w:rsidP="00705F74">
      <w:pPr>
        <w:pStyle w:val="ListParagraph"/>
        <w:numPr>
          <w:ilvl w:val="0"/>
          <w:numId w:val="3"/>
        </w:numPr>
        <w:spacing w:after="0"/>
        <w:rPr>
          <w:sz w:val="24"/>
          <w:szCs w:val="24"/>
        </w:rPr>
      </w:pPr>
      <w:r>
        <w:rPr>
          <w:sz w:val="24"/>
          <w:szCs w:val="24"/>
        </w:rPr>
        <w:t>B</w:t>
      </w:r>
      <w:r w:rsidR="00705F74" w:rsidRPr="00705F74">
        <w:rPr>
          <w:sz w:val="24"/>
          <w:szCs w:val="24"/>
        </w:rPr>
        <w:t xml:space="preserve">ookings made </w:t>
      </w:r>
      <w:r w:rsidR="00705F74" w:rsidRPr="007F3FCB">
        <w:rPr>
          <w:sz w:val="24"/>
          <w:szCs w:val="24"/>
          <w:u w:val="single"/>
        </w:rPr>
        <w:t>more</w:t>
      </w:r>
      <w:r w:rsidR="00705F74" w:rsidRPr="00705F74">
        <w:rPr>
          <w:sz w:val="24"/>
          <w:szCs w:val="24"/>
        </w:rPr>
        <w:t xml:space="preserve"> than 1 month in advance, cancellations must be made 1 week prior to the scheduled event.</w:t>
      </w:r>
    </w:p>
    <w:p w:rsidR="006B3E60" w:rsidRPr="00705F74" w:rsidRDefault="007F3FCB" w:rsidP="00705F74">
      <w:pPr>
        <w:pStyle w:val="ListParagraph"/>
        <w:numPr>
          <w:ilvl w:val="0"/>
          <w:numId w:val="3"/>
        </w:numPr>
        <w:spacing w:after="0"/>
        <w:rPr>
          <w:b/>
          <w:sz w:val="24"/>
          <w:szCs w:val="24"/>
        </w:rPr>
      </w:pPr>
      <w:r>
        <w:rPr>
          <w:sz w:val="24"/>
          <w:szCs w:val="24"/>
        </w:rPr>
        <w:t>B</w:t>
      </w:r>
      <w:r w:rsidR="00705F74" w:rsidRPr="00705F74">
        <w:rPr>
          <w:sz w:val="24"/>
          <w:szCs w:val="24"/>
        </w:rPr>
        <w:t>ookings made</w:t>
      </w:r>
      <w:r>
        <w:rPr>
          <w:sz w:val="24"/>
          <w:szCs w:val="24"/>
        </w:rPr>
        <w:t xml:space="preserve"> </w:t>
      </w:r>
      <w:r w:rsidR="00705F74" w:rsidRPr="007F3FCB">
        <w:rPr>
          <w:sz w:val="24"/>
          <w:szCs w:val="24"/>
          <w:u w:val="single"/>
        </w:rPr>
        <w:t>less</w:t>
      </w:r>
      <w:r w:rsidR="00705F74" w:rsidRPr="00705F74">
        <w:rPr>
          <w:sz w:val="24"/>
          <w:szCs w:val="24"/>
        </w:rPr>
        <w:t xml:space="preserve"> than 1 month in advance, cancellations must be made 24 hours prior to the scheduled event.</w:t>
      </w:r>
    </w:p>
    <w:bookmarkEnd w:id="0"/>
    <w:p w:rsidR="006B3E60" w:rsidRDefault="006B3E60" w:rsidP="00A47644">
      <w:pPr>
        <w:spacing w:after="0"/>
        <w:rPr>
          <w:b/>
          <w:sz w:val="24"/>
          <w:szCs w:val="24"/>
        </w:rPr>
      </w:pPr>
    </w:p>
    <w:p w:rsidR="00955BC6" w:rsidRPr="002176E7" w:rsidRDefault="006C660D" w:rsidP="00A47644">
      <w:pPr>
        <w:spacing w:after="0"/>
        <w:rPr>
          <w:b/>
          <w:sz w:val="24"/>
          <w:szCs w:val="24"/>
        </w:rPr>
      </w:pPr>
      <w:r>
        <w:rPr>
          <w:b/>
          <w:sz w:val="24"/>
          <w:szCs w:val="24"/>
        </w:rPr>
        <w:t>The Rental charge is $2</w:t>
      </w:r>
      <w:r w:rsidR="00955BC6" w:rsidRPr="002176E7">
        <w:rPr>
          <w:b/>
          <w:sz w:val="24"/>
          <w:szCs w:val="24"/>
        </w:rPr>
        <w:t>5.00/day with a $25.00 Refundable Cleaning &amp; Damage Deposit</w:t>
      </w:r>
      <w:r w:rsidR="00955BC6">
        <w:rPr>
          <w:b/>
          <w:sz w:val="24"/>
          <w:szCs w:val="24"/>
        </w:rPr>
        <w:t xml:space="preserve"> for Renters only</w:t>
      </w:r>
      <w:r w:rsidR="00955BC6" w:rsidRPr="002176E7">
        <w:rPr>
          <w:b/>
          <w:sz w:val="24"/>
          <w:szCs w:val="24"/>
        </w:rPr>
        <w:t>.</w:t>
      </w:r>
    </w:p>
    <w:p w:rsidR="00955BC6" w:rsidRPr="00577F5F" w:rsidRDefault="00955BC6" w:rsidP="00A47644">
      <w:pPr>
        <w:spacing w:after="0"/>
        <w:rPr>
          <w:sz w:val="18"/>
          <w:szCs w:val="18"/>
        </w:rPr>
      </w:pPr>
    </w:p>
    <w:p w:rsidR="00C95C6A" w:rsidRDefault="00C95C6A" w:rsidP="00C95C6A">
      <w:pPr>
        <w:spacing w:after="0"/>
        <w:jc w:val="center"/>
        <w:rPr>
          <w:sz w:val="32"/>
          <w:szCs w:val="32"/>
        </w:rPr>
      </w:pPr>
      <w:r>
        <w:rPr>
          <w:sz w:val="32"/>
          <w:szCs w:val="32"/>
        </w:rPr>
        <w:t>CLUBHOUSE RULES AND REGULATIONS</w:t>
      </w:r>
    </w:p>
    <w:p w:rsidR="00C95C6A" w:rsidRDefault="00C95C6A" w:rsidP="00C95C6A">
      <w:pPr>
        <w:spacing w:after="0"/>
        <w:jc w:val="center"/>
        <w:rPr>
          <w:sz w:val="24"/>
          <w:szCs w:val="24"/>
        </w:rPr>
      </w:pPr>
    </w:p>
    <w:p w:rsidR="00C95C6A" w:rsidRDefault="00C95C6A" w:rsidP="00C95C6A">
      <w:pPr>
        <w:pStyle w:val="ListParagraph"/>
        <w:numPr>
          <w:ilvl w:val="0"/>
          <w:numId w:val="2"/>
        </w:numPr>
        <w:spacing w:after="0"/>
        <w:rPr>
          <w:sz w:val="24"/>
          <w:szCs w:val="24"/>
        </w:rPr>
      </w:pPr>
      <w:r>
        <w:rPr>
          <w:sz w:val="24"/>
          <w:szCs w:val="24"/>
        </w:rPr>
        <w:t xml:space="preserve">Clubhouse is for Rolling Hills- Glencairn Members with their guests.  Since renters are not members, they cannot reserve the clubhouse without written permission from their landlord.  Sponsoring member must also be in good </w:t>
      </w:r>
      <w:r>
        <w:t>standing (dues &amp; water bills current).</w:t>
      </w:r>
    </w:p>
    <w:p w:rsidR="00C95C6A" w:rsidRDefault="00C95C6A" w:rsidP="00C95C6A">
      <w:pPr>
        <w:pStyle w:val="ListParagraph"/>
        <w:numPr>
          <w:ilvl w:val="0"/>
          <w:numId w:val="2"/>
        </w:numPr>
        <w:spacing w:after="0"/>
        <w:rPr>
          <w:sz w:val="24"/>
          <w:szCs w:val="24"/>
        </w:rPr>
      </w:pPr>
      <w:r>
        <w:rPr>
          <w:sz w:val="24"/>
          <w:szCs w:val="24"/>
        </w:rPr>
        <w:t xml:space="preserve">Any Member (or Renter with permission) sponsoring a function must be present at the gathering and agree to accept responsibility for the actions of his/her guests.   </w:t>
      </w:r>
    </w:p>
    <w:p w:rsidR="00C95C6A" w:rsidRDefault="00C95C6A" w:rsidP="00C95C6A">
      <w:pPr>
        <w:pStyle w:val="ListParagraph"/>
        <w:numPr>
          <w:ilvl w:val="0"/>
          <w:numId w:val="2"/>
        </w:numPr>
        <w:spacing w:after="0"/>
        <w:rPr>
          <w:sz w:val="24"/>
          <w:szCs w:val="24"/>
        </w:rPr>
      </w:pPr>
      <w:r>
        <w:rPr>
          <w:sz w:val="24"/>
          <w:szCs w:val="24"/>
        </w:rPr>
        <w:t xml:space="preserve">The Clubhouse is located in close proximity to private residents.  Excessive noise which unreasonably interferes with the comfort and enjoyment of private property is prohibited.  </w:t>
      </w:r>
    </w:p>
    <w:p w:rsidR="00C95C6A" w:rsidRDefault="00C95C6A" w:rsidP="00C95C6A">
      <w:pPr>
        <w:pStyle w:val="ListParagraph"/>
        <w:numPr>
          <w:ilvl w:val="0"/>
          <w:numId w:val="2"/>
        </w:numPr>
        <w:spacing w:after="0"/>
        <w:rPr>
          <w:sz w:val="24"/>
          <w:szCs w:val="24"/>
        </w:rPr>
      </w:pPr>
      <w:r>
        <w:rPr>
          <w:sz w:val="24"/>
          <w:szCs w:val="24"/>
        </w:rPr>
        <w:t xml:space="preserve">Clubhouse usage hours are limited to 8 am until Midnight.  Amplified voice or music shall be kept at a level which does not violate the rights of others and must be completely turned off by 10:00 pm.  </w:t>
      </w:r>
    </w:p>
    <w:p w:rsidR="00C95C6A" w:rsidRDefault="00C95C6A" w:rsidP="00C95C6A">
      <w:pPr>
        <w:pStyle w:val="ListParagraph"/>
        <w:numPr>
          <w:ilvl w:val="0"/>
          <w:numId w:val="2"/>
        </w:numPr>
        <w:spacing w:after="0"/>
        <w:rPr>
          <w:sz w:val="24"/>
          <w:szCs w:val="24"/>
        </w:rPr>
      </w:pPr>
      <w:r>
        <w:rPr>
          <w:sz w:val="24"/>
          <w:szCs w:val="24"/>
        </w:rPr>
        <w:lastRenderedPageBreak/>
        <w:t>The clubhouse is owned by a Non-profit organization, therefore admission may not be charged nor alcohol sold at this facility.  If alcohol is being served you must obtain a liquor license.</w:t>
      </w:r>
    </w:p>
    <w:p w:rsidR="00C95C6A" w:rsidRDefault="00C95C6A" w:rsidP="00C95C6A">
      <w:pPr>
        <w:pStyle w:val="ListParagraph"/>
        <w:numPr>
          <w:ilvl w:val="0"/>
          <w:numId w:val="2"/>
        </w:numPr>
        <w:spacing w:after="0"/>
        <w:rPr>
          <w:sz w:val="24"/>
          <w:szCs w:val="24"/>
        </w:rPr>
      </w:pPr>
      <w:r>
        <w:rPr>
          <w:sz w:val="24"/>
          <w:szCs w:val="24"/>
        </w:rPr>
        <w:t>If using the pool facility as part of your event, there is a limit of 6 swimming guests.</w:t>
      </w:r>
    </w:p>
    <w:p w:rsidR="00C95C6A" w:rsidRDefault="00C95C6A" w:rsidP="00C95C6A">
      <w:pPr>
        <w:pStyle w:val="ListParagraph"/>
        <w:numPr>
          <w:ilvl w:val="0"/>
          <w:numId w:val="2"/>
        </w:numPr>
        <w:spacing w:after="0"/>
        <w:rPr>
          <w:sz w:val="24"/>
          <w:szCs w:val="24"/>
        </w:rPr>
      </w:pPr>
      <w:r>
        <w:rPr>
          <w:sz w:val="24"/>
          <w:szCs w:val="24"/>
        </w:rPr>
        <w:t>Capacity is limited to 49 persons.</w:t>
      </w:r>
    </w:p>
    <w:p w:rsidR="00C95C6A" w:rsidRDefault="00C95C6A" w:rsidP="00C95C6A">
      <w:pPr>
        <w:pStyle w:val="ListParagraph"/>
        <w:numPr>
          <w:ilvl w:val="0"/>
          <w:numId w:val="2"/>
        </w:numPr>
        <w:spacing w:after="0"/>
        <w:rPr>
          <w:sz w:val="24"/>
          <w:szCs w:val="24"/>
        </w:rPr>
      </w:pPr>
      <w:r>
        <w:rPr>
          <w:sz w:val="24"/>
          <w:szCs w:val="24"/>
        </w:rPr>
        <w:t xml:space="preserve">The clubhouse must be cleaned, floors swept and spills mopped by the applicant after its use. </w:t>
      </w:r>
    </w:p>
    <w:p w:rsidR="00C95C6A" w:rsidRDefault="00C95C6A" w:rsidP="00C95C6A">
      <w:pPr>
        <w:pStyle w:val="ListParagraph"/>
        <w:numPr>
          <w:ilvl w:val="0"/>
          <w:numId w:val="2"/>
        </w:numPr>
        <w:spacing w:after="0"/>
        <w:rPr>
          <w:sz w:val="24"/>
          <w:szCs w:val="24"/>
        </w:rPr>
      </w:pPr>
      <w:r>
        <w:rPr>
          <w:sz w:val="24"/>
          <w:szCs w:val="24"/>
        </w:rPr>
        <w:t xml:space="preserve">All trash must be taken with you from the facility, including the restroom. There is a $20 fee if you want to use the dumpster. The dumpster is locked so a key must be requested prior to facility use.  </w:t>
      </w:r>
    </w:p>
    <w:p w:rsidR="00C95C6A" w:rsidRDefault="00C95C6A" w:rsidP="00C95C6A">
      <w:pPr>
        <w:pStyle w:val="ListParagraph"/>
        <w:numPr>
          <w:ilvl w:val="0"/>
          <w:numId w:val="2"/>
        </w:numPr>
        <w:spacing w:after="0"/>
        <w:rPr>
          <w:sz w:val="24"/>
          <w:szCs w:val="24"/>
        </w:rPr>
      </w:pPr>
      <w:r>
        <w:rPr>
          <w:sz w:val="24"/>
          <w:szCs w:val="24"/>
        </w:rPr>
        <w:t xml:space="preserve">Folding tables &amp; chairs are to be folded and stored neatly.   </w:t>
      </w:r>
    </w:p>
    <w:p w:rsidR="00C95C6A" w:rsidRDefault="00C95C6A" w:rsidP="00C95C6A">
      <w:pPr>
        <w:pStyle w:val="ListParagraph"/>
        <w:numPr>
          <w:ilvl w:val="0"/>
          <w:numId w:val="2"/>
        </w:numPr>
        <w:spacing w:after="0"/>
        <w:rPr>
          <w:sz w:val="24"/>
          <w:szCs w:val="24"/>
        </w:rPr>
      </w:pPr>
      <w:r>
        <w:rPr>
          <w:sz w:val="24"/>
          <w:szCs w:val="24"/>
        </w:rPr>
        <w:t>Lights are to be turned off &amp; heat is to be turned down to 55°. (</w:t>
      </w:r>
      <w:r w:rsidR="007355D5">
        <w:rPr>
          <w:b/>
          <w:sz w:val="24"/>
          <w:szCs w:val="24"/>
        </w:rPr>
        <w:t xml:space="preserve">Set fan at AUTO &amp; </w:t>
      </w:r>
      <w:r>
        <w:rPr>
          <w:b/>
          <w:sz w:val="24"/>
          <w:szCs w:val="24"/>
        </w:rPr>
        <w:t xml:space="preserve">heat switches in the </w:t>
      </w:r>
      <w:r w:rsidR="007355D5">
        <w:rPr>
          <w:b/>
          <w:sz w:val="24"/>
          <w:szCs w:val="24"/>
        </w:rPr>
        <w:t>ON</w:t>
      </w:r>
      <w:r>
        <w:rPr>
          <w:b/>
          <w:sz w:val="24"/>
          <w:szCs w:val="24"/>
        </w:rPr>
        <w:t xml:space="preserve"> position</w:t>
      </w:r>
      <w:r w:rsidR="007355D5">
        <w:rPr>
          <w:b/>
          <w:sz w:val="24"/>
          <w:szCs w:val="24"/>
        </w:rPr>
        <w:t>, there is no A/C. Adjust using arrows for temperature</w:t>
      </w:r>
      <w:r>
        <w:rPr>
          <w:sz w:val="24"/>
          <w:szCs w:val="24"/>
        </w:rPr>
        <w:t>)</w:t>
      </w:r>
    </w:p>
    <w:p w:rsidR="00C95C6A" w:rsidRDefault="00C95C6A" w:rsidP="00C95C6A">
      <w:pPr>
        <w:pStyle w:val="ListParagraph"/>
        <w:numPr>
          <w:ilvl w:val="0"/>
          <w:numId w:val="2"/>
        </w:numPr>
        <w:spacing w:after="0"/>
        <w:rPr>
          <w:sz w:val="24"/>
          <w:szCs w:val="24"/>
        </w:rPr>
      </w:pPr>
      <w:r>
        <w:rPr>
          <w:sz w:val="24"/>
          <w:szCs w:val="24"/>
        </w:rPr>
        <w:t>Doors and windows must be closed and locked.</w:t>
      </w:r>
    </w:p>
    <w:p w:rsidR="00C95C6A" w:rsidRDefault="00C95C6A" w:rsidP="00C95C6A">
      <w:pPr>
        <w:pStyle w:val="ListParagraph"/>
        <w:numPr>
          <w:ilvl w:val="0"/>
          <w:numId w:val="2"/>
        </w:numPr>
        <w:spacing w:after="0"/>
        <w:rPr>
          <w:b/>
          <w:sz w:val="24"/>
          <w:szCs w:val="24"/>
        </w:rPr>
      </w:pPr>
      <w:r>
        <w:rPr>
          <w:b/>
          <w:sz w:val="24"/>
          <w:szCs w:val="24"/>
        </w:rPr>
        <w:t xml:space="preserve">Any decorations must be removed, including all tape, streamers, nails, tacks and staples.  </w:t>
      </w:r>
    </w:p>
    <w:p w:rsidR="00C95C6A" w:rsidRDefault="00C95C6A" w:rsidP="00C95C6A">
      <w:pPr>
        <w:pStyle w:val="ListParagraph"/>
        <w:numPr>
          <w:ilvl w:val="0"/>
          <w:numId w:val="2"/>
        </w:numPr>
        <w:spacing w:after="0"/>
        <w:rPr>
          <w:sz w:val="24"/>
          <w:szCs w:val="24"/>
        </w:rPr>
      </w:pPr>
      <w:r>
        <w:rPr>
          <w:sz w:val="24"/>
          <w:szCs w:val="24"/>
        </w:rPr>
        <w:t xml:space="preserve">The Clubhouse is a NO SMOKING Facility.  </w:t>
      </w:r>
    </w:p>
    <w:p w:rsidR="00C95C6A" w:rsidRDefault="00C95C6A" w:rsidP="00C95C6A">
      <w:pPr>
        <w:pStyle w:val="ListParagraph"/>
        <w:numPr>
          <w:ilvl w:val="0"/>
          <w:numId w:val="2"/>
        </w:numPr>
        <w:spacing w:after="0"/>
      </w:pPr>
      <w:r>
        <w:t xml:space="preserve">Use only split firewood or briquettes in the picnic shelter fire pit &amp; keep fires reasonable.  </w:t>
      </w:r>
    </w:p>
    <w:p w:rsidR="00C95C6A" w:rsidRDefault="00C95C6A" w:rsidP="00C95C6A">
      <w:pPr>
        <w:pStyle w:val="ListParagraph"/>
        <w:numPr>
          <w:ilvl w:val="0"/>
          <w:numId w:val="2"/>
        </w:numPr>
        <w:spacing w:after="0"/>
      </w:pPr>
      <w:r>
        <w:t xml:space="preserve">It is unlawful to remove, destroy, damage or deface any structure, component or accessory belonging to this Community.  Penalties for violations may be sought through legal channels, or assessed to your Rolling Hills-Glencairn account.  </w:t>
      </w:r>
    </w:p>
    <w:p w:rsidR="00C95C6A" w:rsidRDefault="00C95C6A" w:rsidP="00C95C6A">
      <w:pPr>
        <w:pStyle w:val="ListParagraph"/>
        <w:spacing w:after="0"/>
      </w:pPr>
    </w:p>
    <w:p w:rsidR="00C95C6A" w:rsidRDefault="00C95C6A" w:rsidP="00C95C6A">
      <w:pPr>
        <w:pStyle w:val="ListParagraph"/>
        <w:spacing w:after="0"/>
        <w:rPr>
          <w:sz w:val="24"/>
          <w:szCs w:val="24"/>
        </w:rPr>
      </w:pPr>
      <w:r>
        <w:rPr>
          <w:sz w:val="24"/>
          <w:szCs w:val="24"/>
        </w:rPr>
        <w:t xml:space="preserve">The applicant agrees to hold the Community of Rolling Hills-Glencairn, its agents and employees harmless from any and all claims, suits, demands, injuries, loss, damage and judgments, including the cost of their defense arising out of, occurring during, or the result of activities of the applicants and/or their guests.  </w:t>
      </w:r>
    </w:p>
    <w:p w:rsidR="00C95C6A" w:rsidRDefault="00C95C6A" w:rsidP="00C95C6A">
      <w:pPr>
        <w:pStyle w:val="ListParagraph"/>
        <w:spacing w:after="0"/>
      </w:pPr>
    </w:p>
    <w:p w:rsidR="00C95C6A" w:rsidRDefault="00C95C6A" w:rsidP="00C95C6A">
      <w:pPr>
        <w:pStyle w:val="ListParagraph"/>
        <w:spacing w:after="0"/>
        <w:rPr>
          <w:b/>
          <w:sz w:val="24"/>
          <w:szCs w:val="24"/>
        </w:rPr>
      </w:pPr>
      <w:r>
        <w:rPr>
          <w:b/>
          <w:sz w:val="24"/>
          <w:szCs w:val="24"/>
        </w:rPr>
        <w:t>In Case of Emergency call Ruby 360-969-2266</w:t>
      </w:r>
    </w:p>
    <w:p w:rsidR="00955BC6" w:rsidRDefault="00955BC6" w:rsidP="00952259">
      <w:pPr>
        <w:pStyle w:val="ListParagraph"/>
        <w:spacing w:after="0"/>
        <w:rPr>
          <w:sz w:val="24"/>
          <w:szCs w:val="24"/>
        </w:rPr>
      </w:pPr>
    </w:p>
    <w:p w:rsidR="00955BC6" w:rsidRPr="00381C4E" w:rsidRDefault="00955BC6" w:rsidP="00952259">
      <w:pPr>
        <w:pStyle w:val="ListParagraph"/>
        <w:spacing w:after="0"/>
        <w:rPr>
          <w:b/>
          <w:sz w:val="24"/>
          <w:szCs w:val="24"/>
        </w:rPr>
      </w:pPr>
      <w:r w:rsidRPr="00381C4E">
        <w:rPr>
          <w:b/>
          <w:sz w:val="24"/>
          <w:szCs w:val="24"/>
        </w:rPr>
        <w:t xml:space="preserve">By signing this application, the applicant acknowledges that he/she has read the Rules and Regulations, and agrees to follow and be bound by the said conditions.  </w:t>
      </w:r>
    </w:p>
    <w:p w:rsidR="00955BC6" w:rsidRDefault="00955BC6" w:rsidP="00952259">
      <w:pPr>
        <w:pStyle w:val="ListParagraph"/>
        <w:spacing w:after="0"/>
        <w:rPr>
          <w:b/>
          <w:sz w:val="24"/>
          <w:szCs w:val="24"/>
        </w:rPr>
      </w:pPr>
    </w:p>
    <w:p w:rsidR="00955BC6" w:rsidRPr="00381C4E" w:rsidRDefault="00955BC6" w:rsidP="00952259">
      <w:pPr>
        <w:pStyle w:val="ListParagraph"/>
        <w:spacing w:after="0"/>
        <w:rPr>
          <w:b/>
          <w:sz w:val="24"/>
          <w:szCs w:val="24"/>
        </w:rPr>
      </w:pPr>
    </w:p>
    <w:p w:rsidR="00955BC6" w:rsidRDefault="00955BC6" w:rsidP="00952259">
      <w:pPr>
        <w:pStyle w:val="ListParagraph"/>
        <w:spacing w:after="0"/>
        <w:rPr>
          <w:sz w:val="24"/>
          <w:szCs w:val="24"/>
        </w:rPr>
      </w:pPr>
    </w:p>
    <w:p w:rsidR="00955BC6" w:rsidRDefault="00955BC6" w:rsidP="00952259">
      <w:pPr>
        <w:pStyle w:val="ListParagraph"/>
        <w:spacing w:after="0"/>
        <w:rPr>
          <w:sz w:val="24"/>
          <w:szCs w:val="24"/>
        </w:rPr>
      </w:pPr>
      <w:r>
        <w:rPr>
          <w:sz w:val="24"/>
          <w:szCs w:val="24"/>
        </w:rPr>
        <w:t>Date: ___________________            ___________________________________</w:t>
      </w:r>
    </w:p>
    <w:p w:rsidR="00955BC6" w:rsidRDefault="00955BC6" w:rsidP="00952259">
      <w:pPr>
        <w:pStyle w:val="ListParagraph"/>
        <w:spacing w:after="0"/>
        <w:rPr>
          <w:sz w:val="16"/>
          <w:szCs w:val="16"/>
        </w:rPr>
      </w:pPr>
      <w:r>
        <w:rPr>
          <w:sz w:val="24"/>
          <w:szCs w:val="24"/>
        </w:rPr>
        <w:t xml:space="preserve">                                                                  </w:t>
      </w:r>
      <w:r w:rsidRPr="00952259">
        <w:rPr>
          <w:sz w:val="16"/>
          <w:szCs w:val="16"/>
        </w:rPr>
        <w:t xml:space="preserve">Signature of Applicant   </w:t>
      </w:r>
    </w:p>
    <w:p w:rsidR="00813B47" w:rsidRDefault="00813B47" w:rsidP="00952259">
      <w:pPr>
        <w:pStyle w:val="ListParagraph"/>
        <w:spacing w:after="0"/>
        <w:rPr>
          <w:sz w:val="16"/>
          <w:szCs w:val="16"/>
        </w:rPr>
      </w:pPr>
    </w:p>
    <w:p w:rsidR="00813B47" w:rsidRDefault="00813B47" w:rsidP="00952259">
      <w:pPr>
        <w:pStyle w:val="ListParagraph"/>
        <w:spacing w:after="0"/>
        <w:rPr>
          <w:sz w:val="16"/>
          <w:szCs w:val="16"/>
        </w:rPr>
      </w:pPr>
    </w:p>
    <w:p w:rsidR="00813B47" w:rsidRDefault="00813B47" w:rsidP="00952259">
      <w:pPr>
        <w:pStyle w:val="ListParagraph"/>
        <w:spacing w:after="0"/>
        <w:rPr>
          <w:sz w:val="16"/>
          <w:szCs w:val="16"/>
        </w:rPr>
      </w:pPr>
    </w:p>
    <w:p w:rsidR="00813B47" w:rsidRDefault="00813B47" w:rsidP="00952259">
      <w:pPr>
        <w:pStyle w:val="ListParagraph"/>
        <w:spacing w:after="0"/>
        <w:rPr>
          <w:sz w:val="16"/>
          <w:szCs w:val="16"/>
        </w:rPr>
      </w:pPr>
    </w:p>
    <w:p w:rsidR="00813B47" w:rsidRPr="00A92AB2" w:rsidRDefault="00793A35" w:rsidP="00813B47">
      <w:pPr>
        <w:pStyle w:val="ListParagraph"/>
        <w:spacing w:after="0"/>
        <w:jc w:val="center"/>
        <w:rPr>
          <w:rStyle w:val="IntenseEmphasis"/>
        </w:rPr>
      </w:pPr>
      <w:r>
        <w:rPr>
          <w:sz w:val="16"/>
          <w:szCs w:val="16"/>
        </w:rPr>
        <w:t xml:space="preserve">UPDATED </w:t>
      </w:r>
      <w:r w:rsidR="00577F5F">
        <w:rPr>
          <w:sz w:val="16"/>
          <w:szCs w:val="16"/>
        </w:rPr>
        <w:t>01/08/2017</w:t>
      </w:r>
    </w:p>
    <w:sectPr w:rsidR="00813B47" w:rsidRPr="00A92AB2" w:rsidSect="002239E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A6C"/>
    <w:multiLevelType w:val="hybridMultilevel"/>
    <w:tmpl w:val="CA1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D29D9"/>
    <w:multiLevelType w:val="hybridMultilevel"/>
    <w:tmpl w:val="C62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44"/>
    <w:rsid w:val="00025AF3"/>
    <w:rsid w:val="00122FEA"/>
    <w:rsid w:val="001447DE"/>
    <w:rsid w:val="001C5CA0"/>
    <w:rsid w:val="002176E7"/>
    <w:rsid w:val="002239EA"/>
    <w:rsid w:val="00235B5D"/>
    <w:rsid w:val="00376CB6"/>
    <w:rsid w:val="00381C4E"/>
    <w:rsid w:val="00394C17"/>
    <w:rsid w:val="0044794C"/>
    <w:rsid w:val="00450B02"/>
    <w:rsid w:val="004E0FF4"/>
    <w:rsid w:val="004E2BA2"/>
    <w:rsid w:val="00577F5F"/>
    <w:rsid w:val="005C5997"/>
    <w:rsid w:val="005F279A"/>
    <w:rsid w:val="00615B35"/>
    <w:rsid w:val="006B3E60"/>
    <w:rsid w:val="006C660D"/>
    <w:rsid w:val="00705F74"/>
    <w:rsid w:val="007355D5"/>
    <w:rsid w:val="007442E1"/>
    <w:rsid w:val="00770E51"/>
    <w:rsid w:val="00783142"/>
    <w:rsid w:val="00793A35"/>
    <w:rsid w:val="007A441B"/>
    <w:rsid w:val="007C739D"/>
    <w:rsid w:val="007F3FCB"/>
    <w:rsid w:val="00813B47"/>
    <w:rsid w:val="0085721C"/>
    <w:rsid w:val="00866AF1"/>
    <w:rsid w:val="00890442"/>
    <w:rsid w:val="008B2914"/>
    <w:rsid w:val="008C30F7"/>
    <w:rsid w:val="008E133F"/>
    <w:rsid w:val="00913F40"/>
    <w:rsid w:val="00952259"/>
    <w:rsid w:val="00955BC6"/>
    <w:rsid w:val="00964AE5"/>
    <w:rsid w:val="00993281"/>
    <w:rsid w:val="009D3F8D"/>
    <w:rsid w:val="009F2A8B"/>
    <w:rsid w:val="00A021A9"/>
    <w:rsid w:val="00A14617"/>
    <w:rsid w:val="00A47644"/>
    <w:rsid w:val="00A92AB2"/>
    <w:rsid w:val="00AA7569"/>
    <w:rsid w:val="00B427DF"/>
    <w:rsid w:val="00B6410D"/>
    <w:rsid w:val="00BA5566"/>
    <w:rsid w:val="00BC5CE4"/>
    <w:rsid w:val="00C14CE6"/>
    <w:rsid w:val="00C63B04"/>
    <w:rsid w:val="00C95C6A"/>
    <w:rsid w:val="00CA3C4D"/>
    <w:rsid w:val="00CC464E"/>
    <w:rsid w:val="00D341FD"/>
    <w:rsid w:val="00E42E40"/>
    <w:rsid w:val="00EA2A49"/>
    <w:rsid w:val="00EC09BE"/>
    <w:rsid w:val="00ED3AD4"/>
    <w:rsid w:val="00F8296D"/>
    <w:rsid w:val="00FD0888"/>
    <w:rsid w:val="00FD1621"/>
    <w:rsid w:val="00FF1690"/>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1324D58-3069-42B0-BDE4-04FA45BC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2B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E2BA2"/>
    <w:rPr>
      <w:rFonts w:ascii="Cambria" w:hAnsi="Cambria"/>
      <w:color w:val="17365D"/>
      <w:spacing w:val="5"/>
      <w:kern w:val="28"/>
      <w:sz w:val="52"/>
    </w:rPr>
  </w:style>
  <w:style w:type="paragraph" w:styleId="ListParagraph">
    <w:name w:val="List Paragraph"/>
    <w:basedOn w:val="Normal"/>
    <w:uiPriority w:val="99"/>
    <w:qFormat/>
    <w:rsid w:val="00AA7569"/>
    <w:pPr>
      <w:ind w:left="720"/>
      <w:contextualSpacing/>
    </w:pPr>
  </w:style>
  <w:style w:type="character" w:styleId="IntenseEmphasis">
    <w:name w:val="Intense Emphasis"/>
    <w:uiPriority w:val="21"/>
    <w:qFormat/>
    <w:rsid w:val="00A92AB2"/>
    <w:rPr>
      <w:b/>
      <w:bCs/>
      <w:i/>
      <w:iCs/>
      <w:color w:val="4F81BD"/>
    </w:rPr>
  </w:style>
  <w:style w:type="paragraph" w:styleId="BalloonText">
    <w:name w:val="Balloon Text"/>
    <w:basedOn w:val="Normal"/>
    <w:link w:val="BalloonTextChar"/>
    <w:uiPriority w:val="99"/>
    <w:semiHidden/>
    <w:unhideWhenUsed/>
    <w:rsid w:val="00B641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Rolling Hills Glencairn Community Services</vt:lpstr>
    </vt:vector>
  </TitlesOfParts>
  <Company>Hewlett-Packard Company</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Hills Glencairn Community Services</dc:title>
  <dc:subject/>
  <dc:creator>Ruby</dc:creator>
  <cp:keywords/>
  <dc:description/>
  <cp:lastModifiedBy>David M. Peterson</cp:lastModifiedBy>
  <cp:revision>3</cp:revision>
  <cp:lastPrinted>2018-01-09T19:50:00Z</cp:lastPrinted>
  <dcterms:created xsi:type="dcterms:W3CDTF">2018-01-09T19:51:00Z</dcterms:created>
  <dcterms:modified xsi:type="dcterms:W3CDTF">2018-01-26T20:48:00Z</dcterms:modified>
</cp:coreProperties>
</file>